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92" w:rsidRDefault="00660992" w:rsidP="00660992">
      <w:r w:rsidRPr="00660992">
        <w:rPr>
          <w:rFonts w:eastAsia="新細明體" w:hint="eastAsia"/>
        </w:rPr>
        <w:t>第</w:t>
      </w:r>
      <w:r w:rsidRPr="00660992">
        <w:rPr>
          <w:rFonts w:eastAsia="新細明體"/>
        </w:rPr>
        <w:t>3</w:t>
      </w:r>
      <w:r w:rsidRPr="00660992">
        <w:rPr>
          <w:rFonts w:eastAsia="新細明體" w:hint="eastAsia"/>
        </w:rPr>
        <w:t>講：神賜給保羅的恩典</w:t>
      </w:r>
      <w:proofErr w:type="gramStart"/>
      <w:r w:rsidRPr="00660992">
        <w:rPr>
          <w:rFonts w:eastAsia="新細明體" w:hint="eastAsia"/>
        </w:rPr>
        <w:t>（</w:t>
      </w:r>
      <w:proofErr w:type="gramEnd"/>
      <w:r w:rsidRPr="00660992">
        <w:rPr>
          <w:rFonts w:eastAsia="新細明體" w:hint="eastAsia"/>
        </w:rPr>
        <w:t>提前</w:t>
      </w:r>
      <w:r w:rsidRPr="00660992">
        <w:rPr>
          <w:rFonts w:eastAsia="新細明體"/>
        </w:rPr>
        <w:t>1:12-17</w:t>
      </w:r>
      <w:proofErr w:type="gramStart"/>
      <w:r w:rsidRPr="00660992">
        <w:rPr>
          <w:rFonts w:eastAsia="新細明體" w:hint="eastAsia"/>
        </w:rPr>
        <w:t>）</w:t>
      </w:r>
      <w:proofErr w:type="gramEnd"/>
    </w:p>
    <w:p w:rsidR="00660992" w:rsidRDefault="00660992" w:rsidP="00660992">
      <w:r w:rsidRPr="00660992">
        <w:rPr>
          <w:rFonts w:eastAsia="新細明體" w:hint="eastAsia"/>
        </w:rPr>
        <w:t>系列：提摩太前書</w:t>
      </w:r>
    </w:p>
    <w:p w:rsidR="00660992" w:rsidRDefault="00660992" w:rsidP="00660992">
      <w:r w:rsidRPr="00660992">
        <w:rPr>
          <w:rFonts w:eastAsia="新細明體" w:hint="eastAsia"/>
        </w:rPr>
        <w:t>講員：李蘭</w:t>
      </w:r>
    </w:p>
    <w:p w:rsidR="00660992" w:rsidRDefault="00660992" w:rsidP="00660992">
      <w:bookmarkStart w:id="0" w:name="_GoBack"/>
      <w:bookmarkEnd w:id="0"/>
      <w:r w:rsidRPr="00660992">
        <w:rPr>
          <w:rFonts w:eastAsia="新細明體"/>
        </w:rPr>
        <w:t>1:12-17</w:t>
      </w:r>
      <w:r w:rsidRPr="00660992">
        <w:rPr>
          <w:rFonts w:eastAsia="新細明體" w:hint="eastAsia"/>
        </w:rPr>
        <w:t>這段經文充滿了喜樂和感恩，當中又表達出保羅從神那裡領受而來的浩大恩典，分別就是：事奉的恩典、</w:t>
      </w:r>
      <w:proofErr w:type="gramStart"/>
      <w:r w:rsidRPr="00660992">
        <w:rPr>
          <w:rFonts w:eastAsia="新細明體" w:hint="eastAsia"/>
        </w:rPr>
        <w:t>得蒙救</w:t>
      </w:r>
      <w:proofErr w:type="gramEnd"/>
      <w:r w:rsidRPr="00660992">
        <w:rPr>
          <w:rFonts w:eastAsia="新細明體" w:hint="eastAsia"/>
        </w:rPr>
        <w:t>贖的恩典，和</w:t>
      </w:r>
      <w:proofErr w:type="gramStart"/>
      <w:r w:rsidRPr="00660992">
        <w:rPr>
          <w:rFonts w:eastAsia="新細明體" w:hint="eastAsia"/>
        </w:rPr>
        <w:t>神不</w:t>
      </w:r>
      <w:proofErr w:type="gramEnd"/>
      <w:r w:rsidRPr="00660992">
        <w:rPr>
          <w:rFonts w:eastAsia="新細明體" w:hint="eastAsia"/>
        </w:rPr>
        <w:t>捨棄的恩典。</w:t>
      </w:r>
    </w:p>
    <w:p w:rsidR="00660992" w:rsidRDefault="00660992" w:rsidP="00660992"/>
    <w:p w:rsidR="00660992" w:rsidRDefault="00660992" w:rsidP="00660992">
      <w:pPr>
        <w:rPr>
          <w:rFonts w:hint="eastAsia"/>
        </w:rPr>
      </w:pPr>
      <w:r w:rsidRPr="00660992">
        <w:rPr>
          <w:rFonts w:eastAsia="新細明體"/>
        </w:rPr>
        <w:t xml:space="preserve">1. </w:t>
      </w:r>
      <w:r w:rsidRPr="00660992">
        <w:rPr>
          <w:rFonts w:eastAsia="新細明體" w:hint="eastAsia"/>
        </w:rPr>
        <w:t>事奉的恩典</w:t>
      </w:r>
      <w:proofErr w:type="gramStart"/>
      <w:r w:rsidRPr="00660992">
        <w:rPr>
          <w:rFonts w:eastAsia="新細明體" w:hint="eastAsia"/>
        </w:rPr>
        <w:t>（</w:t>
      </w:r>
      <w:proofErr w:type="gramEnd"/>
      <w:r w:rsidRPr="00660992">
        <w:rPr>
          <w:rFonts w:eastAsia="新細明體"/>
        </w:rPr>
        <w:t>1:12</w:t>
      </w:r>
      <w:proofErr w:type="gramStart"/>
      <w:r w:rsidRPr="00660992">
        <w:rPr>
          <w:rFonts w:eastAsia="新細明體" w:hint="eastAsia"/>
        </w:rPr>
        <w:t>）</w:t>
      </w:r>
      <w:proofErr w:type="gramEnd"/>
    </w:p>
    <w:p w:rsidR="00660992" w:rsidRDefault="00660992" w:rsidP="00660992">
      <w:r w:rsidRPr="00660992">
        <w:rPr>
          <w:rFonts w:eastAsia="新細明體" w:hint="eastAsia"/>
        </w:rPr>
        <w:t>保羅感謝主，因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賜下力量、因主選召了他、</w:t>
      </w:r>
      <w:proofErr w:type="gramStart"/>
      <w:r w:rsidRPr="00660992">
        <w:rPr>
          <w:rFonts w:eastAsia="新細明體" w:hint="eastAsia"/>
        </w:rPr>
        <w:t>因主看他</w:t>
      </w:r>
      <w:proofErr w:type="gramEnd"/>
      <w:r w:rsidRPr="00660992">
        <w:rPr>
          <w:rFonts w:eastAsia="新細明體" w:hint="eastAsia"/>
        </w:rPr>
        <w:t>是有忠心的。</w:t>
      </w:r>
      <w:proofErr w:type="gramStart"/>
      <w:r w:rsidRPr="00660992">
        <w:rPr>
          <w:rFonts w:eastAsia="新細明體" w:hint="eastAsia"/>
        </w:rPr>
        <w:t>保羅說因為主</w:t>
      </w:r>
      <w:proofErr w:type="gramEnd"/>
      <w:r w:rsidRPr="00660992">
        <w:rPr>
          <w:rFonts w:eastAsia="新細明體" w:hint="eastAsia"/>
        </w:rPr>
        <w:t>加給他力量。的確，保羅所傳的信息常常大有功效，他在亞細亞、加拉太、馬其頓</w:t>
      </w:r>
      <w:proofErr w:type="gramStart"/>
      <w:r w:rsidRPr="00660992">
        <w:rPr>
          <w:rFonts w:eastAsia="新細明體" w:hint="eastAsia"/>
        </w:rPr>
        <w:t>各處，</w:t>
      </w:r>
      <w:proofErr w:type="gramEnd"/>
      <w:r w:rsidRPr="00660992">
        <w:rPr>
          <w:rFonts w:eastAsia="新細明體" w:hint="eastAsia"/>
        </w:rPr>
        <w:t>所傳的信息常震動全城，建立不少教會，這</w:t>
      </w:r>
      <w:proofErr w:type="gramStart"/>
      <w:r w:rsidRPr="00660992">
        <w:rPr>
          <w:rFonts w:eastAsia="新細明體" w:hint="eastAsia"/>
        </w:rPr>
        <w:t>實在主加的</w:t>
      </w:r>
      <w:proofErr w:type="gramEnd"/>
      <w:r w:rsidRPr="00660992">
        <w:rPr>
          <w:rFonts w:eastAsia="新細明體" w:hint="eastAsia"/>
        </w:rPr>
        <w:t>力量。另外，在使徒行傳的記載中，我們看見保羅曾經</w:t>
      </w:r>
      <w:proofErr w:type="gramStart"/>
      <w:r w:rsidRPr="00660992">
        <w:rPr>
          <w:rFonts w:eastAsia="新細明體" w:hint="eastAsia"/>
        </w:rPr>
        <w:t>多次顯出神跡</w:t>
      </w:r>
      <w:proofErr w:type="gramEnd"/>
      <w:r w:rsidRPr="00660992">
        <w:rPr>
          <w:rFonts w:eastAsia="新細明體" w:hint="eastAsia"/>
        </w:rPr>
        <w:t>異能，例如使行邪術的以呂馬眼瞎</w:t>
      </w:r>
      <w:proofErr w:type="gramStart"/>
      <w:r w:rsidRPr="00660992">
        <w:rPr>
          <w:rFonts w:eastAsia="新細明體" w:hint="eastAsia"/>
        </w:rPr>
        <w:t>（</w:t>
      </w:r>
      <w:proofErr w:type="gramEnd"/>
      <w:r w:rsidRPr="00660992">
        <w:rPr>
          <w:rFonts w:eastAsia="新細明體" w:hint="eastAsia"/>
        </w:rPr>
        <w:t>徒</w:t>
      </w:r>
      <w:r w:rsidRPr="00660992">
        <w:rPr>
          <w:rFonts w:eastAsia="新細明體"/>
        </w:rPr>
        <w:t>13:8-12</w:t>
      </w:r>
      <w:proofErr w:type="gramStart"/>
      <w:r w:rsidRPr="00660992">
        <w:rPr>
          <w:rFonts w:eastAsia="新細明體" w:hint="eastAsia"/>
        </w:rPr>
        <w:t>）</w:t>
      </w:r>
      <w:proofErr w:type="gramEnd"/>
      <w:r w:rsidRPr="00660992">
        <w:rPr>
          <w:rFonts w:eastAsia="新細明體" w:hint="eastAsia"/>
        </w:rPr>
        <w:t>在</w:t>
      </w:r>
      <w:proofErr w:type="gramStart"/>
      <w:r w:rsidRPr="00660992">
        <w:rPr>
          <w:rFonts w:eastAsia="新細明體" w:hint="eastAsia"/>
        </w:rPr>
        <w:t>路司得</w:t>
      </w:r>
      <w:proofErr w:type="gramEnd"/>
      <w:r w:rsidRPr="00660992">
        <w:rPr>
          <w:rFonts w:eastAsia="新細明體" w:hint="eastAsia"/>
        </w:rPr>
        <w:t>使兩腳無力的人行走</w:t>
      </w:r>
      <w:proofErr w:type="gramStart"/>
      <w:r w:rsidRPr="00660992">
        <w:rPr>
          <w:rFonts w:eastAsia="新細明體" w:hint="eastAsia"/>
        </w:rPr>
        <w:t>（</w:t>
      </w:r>
      <w:proofErr w:type="gramEnd"/>
      <w:r w:rsidRPr="00660992">
        <w:rPr>
          <w:rFonts w:eastAsia="新細明體" w:hint="eastAsia"/>
        </w:rPr>
        <w:t>徒</w:t>
      </w:r>
      <w:r w:rsidRPr="00660992">
        <w:rPr>
          <w:rFonts w:eastAsia="新細明體"/>
        </w:rPr>
        <w:t>14:8-10</w:t>
      </w:r>
      <w:proofErr w:type="gramStart"/>
      <w:r w:rsidRPr="00660992">
        <w:rPr>
          <w:rFonts w:eastAsia="新細明體" w:hint="eastAsia"/>
        </w:rPr>
        <w:t>）</w:t>
      </w:r>
      <w:proofErr w:type="gramEnd"/>
      <w:r w:rsidRPr="00660992">
        <w:rPr>
          <w:rFonts w:eastAsia="新細明體" w:hint="eastAsia"/>
        </w:rPr>
        <w:t>；這些能力都是來自主。更難得的，是主加給他為主受苦的力量。我們在哥林多後書十一章那裡得知保羅</w:t>
      </w:r>
      <w:proofErr w:type="gramStart"/>
      <w:r w:rsidRPr="00660992">
        <w:rPr>
          <w:rFonts w:eastAsia="新細明體" w:hint="eastAsia"/>
        </w:rPr>
        <w:t>曾為福音多受</w:t>
      </w:r>
      <w:proofErr w:type="gramEnd"/>
      <w:r w:rsidRPr="00660992">
        <w:rPr>
          <w:rFonts w:eastAsia="新細明體" w:hint="eastAsia"/>
        </w:rPr>
        <w:t>苦難，包括坐牢、</w:t>
      </w:r>
      <w:proofErr w:type="gramStart"/>
      <w:r w:rsidRPr="00660992">
        <w:rPr>
          <w:rFonts w:eastAsia="新細明體" w:hint="eastAsia"/>
        </w:rPr>
        <w:t>捱</w:t>
      </w:r>
      <w:proofErr w:type="gramEnd"/>
      <w:r w:rsidRPr="00660992">
        <w:rPr>
          <w:rFonts w:eastAsia="新細明體" w:hint="eastAsia"/>
        </w:rPr>
        <w:t>打、</w:t>
      </w:r>
      <w:proofErr w:type="gramStart"/>
      <w:r w:rsidRPr="00660992">
        <w:rPr>
          <w:rFonts w:eastAsia="新細明體" w:hint="eastAsia"/>
        </w:rPr>
        <w:t>沉</w:t>
      </w:r>
      <w:proofErr w:type="gramEnd"/>
      <w:r w:rsidRPr="00660992">
        <w:rPr>
          <w:rFonts w:eastAsia="新細明體" w:hint="eastAsia"/>
        </w:rPr>
        <w:t>船、走遠路、被搶、不管在城裡在曠野還是在海中，都受勞碌困苦，面對盜賊、同族、外</w:t>
      </w:r>
      <w:proofErr w:type="gramStart"/>
      <w:r w:rsidRPr="00660992">
        <w:rPr>
          <w:rFonts w:eastAsia="新細明體" w:hint="eastAsia"/>
        </w:rPr>
        <w:t>邦</w:t>
      </w:r>
      <w:proofErr w:type="gramEnd"/>
      <w:r w:rsidRPr="00660992">
        <w:rPr>
          <w:rFonts w:eastAsia="新細明體" w:hint="eastAsia"/>
        </w:rPr>
        <w:t>人的威脅，饑寒交迫、心裡受壓等等。若</w:t>
      </w:r>
      <w:proofErr w:type="gramStart"/>
      <w:r w:rsidRPr="00660992">
        <w:rPr>
          <w:rFonts w:eastAsia="新細明體" w:hint="eastAsia"/>
        </w:rPr>
        <w:t>不是主加力量</w:t>
      </w:r>
      <w:proofErr w:type="gramEnd"/>
      <w:r w:rsidRPr="00660992">
        <w:rPr>
          <w:rFonts w:eastAsia="新細明體" w:hint="eastAsia"/>
        </w:rPr>
        <w:t>，常人很難忍受得住。</w:t>
      </w:r>
    </w:p>
    <w:p w:rsidR="00660992" w:rsidRDefault="00660992" w:rsidP="00660992">
      <w:r w:rsidRPr="00660992">
        <w:rPr>
          <w:rFonts w:eastAsia="新細明體" w:hint="eastAsia"/>
        </w:rPr>
        <w:t>思想：</w:t>
      </w:r>
      <w:proofErr w:type="gramStart"/>
      <w:r w:rsidRPr="00660992">
        <w:rPr>
          <w:rFonts w:eastAsia="新細明體" w:hint="eastAsia"/>
        </w:rPr>
        <w:t>當神叫我們</w:t>
      </w:r>
      <w:proofErr w:type="gramEnd"/>
      <w:r w:rsidRPr="00660992">
        <w:rPr>
          <w:rFonts w:eastAsia="新細明體" w:hint="eastAsia"/>
        </w:rPr>
        <w:t>去為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作成一件工，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一定</w:t>
      </w:r>
      <w:proofErr w:type="gramStart"/>
      <w:r w:rsidRPr="00660992">
        <w:rPr>
          <w:rFonts w:eastAsia="新細明體" w:hint="eastAsia"/>
        </w:rPr>
        <w:t>會同時賜給</w:t>
      </w:r>
      <w:proofErr w:type="gramEnd"/>
      <w:r w:rsidRPr="00660992">
        <w:rPr>
          <w:rFonts w:eastAsia="新細明體" w:hint="eastAsia"/>
        </w:rPr>
        <w:t>我們夠用的力量和恩典去</w:t>
      </w:r>
      <w:proofErr w:type="gramStart"/>
      <w:r w:rsidRPr="00660992">
        <w:rPr>
          <w:rFonts w:eastAsia="新細明體" w:hint="eastAsia"/>
        </w:rPr>
        <w:t>完成這工的</w:t>
      </w:r>
      <w:proofErr w:type="gramEnd"/>
      <w:r w:rsidRPr="00660992">
        <w:rPr>
          <w:rFonts w:eastAsia="新細明體" w:hint="eastAsia"/>
        </w:rPr>
        <w:t>。</w:t>
      </w:r>
    </w:p>
    <w:p w:rsidR="00660992" w:rsidRDefault="00660992" w:rsidP="00660992">
      <w:r w:rsidRPr="00660992">
        <w:rPr>
          <w:rFonts w:eastAsia="新細明體" w:hint="eastAsia"/>
        </w:rPr>
        <w:t>保羅感謝神，除了主賜他事奉的力量之外，他更深深感到</w:t>
      </w:r>
      <w:proofErr w:type="gramStart"/>
      <w:r w:rsidRPr="00660992">
        <w:rPr>
          <w:rFonts w:eastAsia="新細明體" w:hint="eastAsia"/>
        </w:rPr>
        <w:t>被主揀選</w:t>
      </w:r>
      <w:proofErr w:type="gramEnd"/>
      <w:r w:rsidRPr="00660992">
        <w:rPr>
          <w:rFonts w:eastAsia="新細明體" w:hint="eastAsia"/>
        </w:rPr>
        <w:t>來事奉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的榮幸。因為主將保羅當作有忠心的，</w:t>
      </w:r>
      <w:proofErr w:type="gramStart"/>
      <w:r w:rsidRPr="00660992">
        <w:rPr>
          <w:rFonts w:eastAsia="新細明體" w:hint="eastAsia"/>
        </w:rPr>
        <w:t>就差派他</w:t>
      </w:r>
      <w:proofErr w:type="gramEnd"/>
      <w:r w:rsidRPr="00660992">
        <w:rPr>
          <w:rFonts w:eastAsia="新細明體" w:hint="eastAsia"/>
        </w:rPr>
        <w:t>服事。保羅還未開始事奉主，主就信任他。主總是以憐憫和積極的眼光，來看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的僕人。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看保羅為忠心，這份信任和賞識讓保羅感動不已。</w:t>
      </w:r>
    </w:p>
    <w:p w:rsidR="00660992" w:rsidRDefault="00660992" w:rsidP="00660992">
      <w:r w:rsidRPr="00660992">
        <w:rPr>
          <w:rFonts w:eastAsia="新細明體" w:hint="eastAsia"/>
        </w:rPr>
        <w:t>思想：一、保羅是以一份驚喜的心情，來回應主對他的呼召。我們今天又是帶著怎樣的心態來服侍？二、保羅</w:t>
      </w:r>
      <w:proofErr w:type="gramStart"/>
      <w:r w:rsidRPr="00660992">
        <w:rPr>
          <w:rFonts w:eastAsia="新細明體" w:hint="eastAsia"/>
        </w:rPr>
        <w:t>因主看他</w:t>
      </w:r>
      <w:proofErr w:type="gramEnd"/>
      <w:r w:rsidRPr="00660992">
        <w:rPr>
          <w:rFonts w:eastAsia="新細明體" w:hint="eastAsia"/>
        </w:rPr>
        <w:t>為忠心而感到欣喜，可見我們事奉，主所看重的並非單是技巧和能力，更是事奉的態度。主在馬太福音二十五章所講的比喻裡，</w:t>
      </w:r>
      <w:proofErr w:type="gramStart"/>
      <w:r w:rsidRPr="00660992">
        <w:rPr>
          <w:rFonts w:eastAsia="新細明體" w:hint="eastAsia"/>
        </w:rPr>
        <w:t>那領兩千的和領五千</w:t>
      </w:r>
      <w:proofErr w:type="gramEnd"/>
      <w:r w:rsidRPr="00660992">
        <w:rPr>
          <w:rFonts w:eastAsia="新細明體" w:hint="eastAsia"/>
        </w:rPr>
        <w:t>的所得到的稱許，是相同的。因為他們都是同樣地良善而忠心。可見事奉態度比恩賜能力重要。但願我們都能作忠心管家，不辜負主將我們當作忠心的僕人。三、我們又從保羅的話，看出他所看重的恩典是什麼。或者在我們看來，得到主賜下的豐足物質，</w:t>
      </w:r>
      <w:proofErr w:type="gramStart"/>
      <w:r w:rsidRPr="00660992">
        <w:rPr>
          <w:rFonts w:eastAsia="新細明體" w:hint="eastAsia"/>
        </w:rPr>
        <w:t>或得蒙主</w:t>
      </w:r>
      <w:proofErr w:type="gramEnd"/>
      <w:r w:rsidRPr="00660992">
        <w:rPr>
          <w:rFonts w:eastAsia="新細明體" w:hint="eastAsia"/>
        </w:rPr>
        <w:t>保守環境際遇順利，才覺得</w:t>
      </w:r>
      <w:proofErr w:type="gramStart"/>
      <w:r w:rsidRPr="00660992">
        <w:rPr>
          <w:rFonts w:eastAsia="新細明體" w:hint="eastAsia"/>
        </w:rPr>
        <w:t>是蒙神恩典</w:t>
      </w:r>
      <w:proofErr w:type="gramEnd"/>
      <w:r w:rsidRPr="00660992">
        <w:rPr>
          <w:rFonts w:eastAsia="新細明體" w:hint="eastAsia"/>
        </w:rPr>
        <w:t>，但保羅就以自己能夠在信德上長進，看作是神豐盛的恩惠。這真是值得我們深思的。</w:t>
      </w:r>
    </w:p>
    <w:p w:rsidR="00660992" w:rsidRDefault="00660992" w:rsidP="00660992"/>
    <w:p w:rsidR="00660992" w:rsidRDefault="00660992" w:rsidP="00660992">
      <w:r w:rsidRPr="00660992">
        <w:rPr>
          <w:rFonts w:eastAsia="新細明體"/>
        </w:rPr>
        <w:t xml:space="preserve">2. </w:t>
      </w:r>
      <w:r w:rsidRPr="00660992">
        <w:rPr>
          <w:rFonts w:eastAsia="新細明體" w:hint="eastAsia"/>
        </w:rPr>
        <w:t>救贖的恩典</w:t>
      </w:r>
      <w:proofErr w:type="gramStart"/>
      <w:r w:rsidRPr="00660992">
        <w:rPr>
          <w:rFonts w:eastAsia="新細明體" w:hint="eastAsia"/>
        </w:rPr>
        <w:t>（</w:t>
      </w:r>
      <w:proofErr w:type="gramEnd"/>
      <w:r w:rsidRPr="00660992">
        <w:rPr>
          <w:rFonts w:eastAsia="新細明體"/>
        </w:rPr>
        <w:t>1:13-14</w:t>
      </w:r>
      <w:proofErr w:type="gramStart"/>
      <w:r w:rsidRPr="00660992">
        <w:rPr>
          <w:rFonts w:eastAsia="新細明體" w:hint="eastAsia"/>
        </w:rPr>
        <w:t>）</w:t>
      </w:r>
      <w:proofErr w:type="gramEnd"/>
    </w:p>
    <w:p w:rsidR="00660992" w:rsidRDefault="00660992" w:rsidP="00660992">
      <w:r w:rsidRPr="00660992">
        <w:rPr>
          <w:rFonts w:eastAsia="新細明體" w:hint="eastAsia"/>
        </w:rPr>
        <w:t>保羅對比了昔日和今天的生命，表白出福音的更新大能。在</w:t>
      </w:r>
      <w:r w:rsidRPr="00660992">
        <w:rPr>
          <w:rFonts w:eastAsia="新細明體"/>
        </w:rPr>
        <w:t>13</w:t>
      </w:r>
      <w:r w:rsidRPr="00660992">
        <w:rPr>
          <w:rFonts w:eastAsia="新細明體" w:hint="eastAsia"/>
        </w:rPr>
        <w:t>節中，保羅</w:t>
      </w:r>
      <w:proofErr w:type="gramStart"/>
      <w:r w:rsidRPr="00660992">
        <w:rPr>
          <w:rFonts w:eastAsia="新細明體" w:hint="eastAsia"/>
        </w:rPr>
        <w:t>的憶述了</w:t>
      </w:r>
      <w:proofErr w:type="gramEnd"/>
      <w:r w:rsidRPr="00660992">
        <w:rPr>
          <w:rFonts w:eastAsia="新細明體" w:hint="eastAsia"/>
        </w:rPr>
        <w:t>他還沒有蒙光照之前的惡劣表現：“我從前是褻瀆神的，逼迫人的，侮慢人的”的確，在保羅還不信不明白的時候，他是極力地殘害教會，盡力羞辱反對信徒，威嚇捉拿他們，下在監中。可接下來保羅用了一個轉折的形容詞，來表達神扭轉他的大能：“然而我還蒙了憐憫”是的，保羅現在不但蒙了主的憐憫，成了</w:t>
      </w:r>
      <w:r w:rsidRPr="00660992">
        <w:rPr>
          <w:rFonts w:eastAsia="新細明體" w:hint="eastAsia"/>
        </w:rPr>
        <w:lastRenderedPageBreak/>
        <w:t>基督徒，他更是在基督裡有了新的生命，因為基督向</w:t>
      </w:r>
      <w:proofErr w:type="gramStart"/>
      <w:r w:rsidRPr="00660992">
        <w:rPr>
          <w:rFonts w:eastAsia="新細明體" w:hint="eastAsia"/>
        </w:rPr>
        <w:t>他施下了</w:t>
      </w:r>
      <w:proofErr w:type="gramEnd"/>
      <w:r w:rsidRPr="00660992">
        <w:rPr>
          <w:rFonts w:eastAsia="新細明體" w:hint="eastAsia"/>
        </w:rPr>
        <w:t>信和愛的恩典，使保羅也能夠去信和去愛。這份豐厚的愛使保羅全然信服，也使他</w:t>
      </w:r>
      <w:proofErr w:type="gramStart"/>
      <w:r w:rsidRPr="00660992">
        <w:rPr>
          <w:rFonts w:eastAsia="新細明體" w:hint="eastAsia"/>
        </w:rPr>
        <w:t>讚歎</w:t>
      </w:r>
      <w:proofErr w:type="gramEnd"/>
      <w:r w:rsidRPr="00660992">
        <w:rPr>
          <w:rFonts w:eastAsia="新細明體" w:hint="eastAsia"/>
        </w:rPr>
        <w:t>。</w:t>
      </w:r>
    </w:p>
    <w:p w:rsidR="00660992" w:rsidRDefault="00660992" w:rsidP="00660992">
      <w:r w:rsidRPr="00660992">
        <w:rPr>
          <w:rFonts w:eastAsia="新細明體" w:hint="eastAsia"/>
        </w:rPr>
        <w:t>思想：一、請問信主前的你，是怎樣看人生的呢？那時你跟神、你跟別人、你跟自己的關係是怎樣的呢？今天的你，有沒有和過往不同了呢？“若有人在基督裡，他就是新造的人，舊事已過，都變成新的了。”</w:t>
      </w:r>
      <w:proofErr w:type="gramStart"/>
      <w:r w:rsidRPr="00660992">
        <w:rPr>
          <w:rFonts w:eastAsia="新細明體" w:hint="eastAsia"/>
        </w:rPr>
        <w:t>（</w:t>
      </w:r>
      <w:proofErr w:type="gramEnd"/>
      <w:r w:rsidRPr="00660992">
        <w:rPr>
          <w:rFonts w:eastAsia="新細明體" w:hint="eastAsia"/>
        </w:rPr>
        <w:t>林後</w:t>
      </w:r>
      <w:r w:rsidRPr="00660992">
        <w:rPr>
          <w:rFonts w:eastAsia="新細明體"/>
        </w:rPr>
        <w:t>5:17</w:t>
      </w:r>
      <w:proofErr w:type="gramStart"/>
      <w:r w:rsidRPr="00660992">
        <w:rPr>
          <w:rFonts w:eastAsia="新細明體" w:hint="eastAsia"/>
        </w:rPr>
        <w:t>）</w:t>
      </w:r>
      <w:proofErr w:type="gramEnd"/>
      <w:r w:rsidRPr="00660992">
        <w:rPr>
          <w:rFonts w:eastAsia="新細明體" w:hint="eastAsia"/>
        </w:rPr>
        <w:t>相信在你</w:t>
      </w:r>
      <w:proofErr w:type="gramStart"/>
      <w:r w:rsidRPr="00660992">
        <w:rPr>
          <w:rFonts w:eastAsia="新細明體" w:hint="eastAsia"/>
        </w:rPr>
        <w:t>嘗過主更新</w:t>
      </w:r>
      <w:proofErr w:type="gramEnd"/>
      <w:r w:rsidRPr="00660992">
        <w:rPr>
          <w:rFonts w:eastAsia="新細明體" w:hint="eastAsia"/>
        </w:rPr>
        <w:t>改變你的恩典以後，你也會像保羅那樣，滿懷感恩地想與人分享的。二、得救不是自力更新，不是改掉壞習慣才可以信耶穌，得救就是當下就讓耶穌進入我們的心，接受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作為救主，其他一切，主會慢慢做的。</w:t>
      </w:r>
    </w:p>
    <w:p w:rsidR="00660992" w:rsidRDefault="00660992" w:rsidP="00660992"/>
    <w:p w:rsidR="00660992" w:rsidRDefault="00660992" w:rsidP="00660992">
      <w:r w:rsidRPr="00660992">
        <w:rPr>
          <w:rFonts w:eastAsia="新細明體"/>
        </w:rPr>
        <w:t xml:space="preserve">3. </w:t>
      </w:r>
      <w:r w:rsidRPr="00660992">
        <w:rPr>
          <w:rFonts w:eastAsia="新細明體" w:hint="eastAsia"/>
        </w:rPr>
        <w:t>無條件的包容接納、忍耐和不捨棄的大愛</w:t>
      </w:r>
      <w:proofErr w:type="gramStart"/>
      <w:r w:rsidRPr="00660992">
        <w:rPr>
          <w:rFonts w:eastAsia="新細明體" w:hint="eastAsia"/>
        </w:rPr>
        <w:t>（</w:t>
      </w:r>
      <w:proofErr w:type="gramEnd"/>
      <w:r w:rsidRPr="00660992">
        <w:rPr>
          <w:rFonts w:eastAsia="新細明體"/>
        </w:rPr>
        <w:t>1:15-17</w:t>
      </w:r>
      <w:proofErr w:type="gramStart"/>
      <w:r w:rsidRPr="00660992">
        <w:rPr>
          <w:rFonts w:eastAsia="新細明體" w:hint="eastAsia"/>
        </w:rPr>
        <w:t>）</w:t>
      </w:r>
      <w:proofErr w:type="gramEnd"/>
    </w:p>
    <w:p w:rsidR="00660992" w:rsidRDefault="00660992" w:rsidP="00660992">
      <w:r w:rsidRPr="00660992">
        <w:rPr>
          <w:rFonts w:eastAsia="新細明體" w:hint="eastAsia"/>
        </w:rPr>
        <w:t>保羅自言自己在罪人中是個犯罪頭子，窮凶極惡地迫害基督徒，但神的恩慈還是臨到他，主還是定意要憐憫保羅</w:t>
      </w:r>
      <w:r w:rsidRPr="00660992">
        <w:rPr>
          <w:rFonts w:eastAsia="新細明體"/>
        </w:rPr>
        <w:t>,</w:t>
      </w:r>
      <w:r w:rsidRPr="00660992">
        <w:rPr>
          <w:rFonts w:eastAsia="新細明體" w:hint="eastAsia"/>
        </w:rPr>
        <w:t>為的是叫世人知道神對人的愛是多麼不屈不撓，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的愛要勝過我們的罪，直到我們向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回轉。</w:t>
      </w:r>
    </w:p>
    <w:p w:rsidR="00660992" w:rsidRDefault="00660992" w:rsidP="00660992">
      <w:r w:rsidRPr="00660992">
        <w:rPr>
          <w:rFonts w:eastAsia="新細明體" w:hint="eastAsia"/>
        </w:rPr>
        <w:t>保羅一直都不忘本，不忘本的好處有四：第一、不忘記過去，就不會容易驕傲。第二，人不忘記自己本來的面目，就比較能夠用寬廣的心待人。有時候別人得罪了我們，我們就憤憤不平，很難饒恕別人。但是當我們回想</w:t>
      </w:r>
      <w:proofErr w:type="gramStart"/>
      <w:r w:rsidRPr="00660992">
        <w:rPr>
          <w:rFonts w:eastAsia="新細明體" w:hint="eastAsia"/>
        </w:rPr>
        <w:t>自己未信的</w:t>
      </w:r>
      <w:proofErr w:type="gramEnd"/>
      <w:r w:rsidRPr="00660992">
        <w:rPr>
          <w:rFonts w:eastAsia="新細明體" w:hint="eastAsia"/>
        </w:rPr>
        <w:t>時候為人如何，怎樣得罪神，可神也饒恕我們，我們就容易原諒別人。第三，不忘記以前</w:t>
      </w:r>
      <w:proofErr w:type="gramStart"/>
      <w:r w:rsidRPr="00660992">
        <w:rPr>
          <w:rFonts w:eastAsia="新細明體" w:hint="eastAsia"/>
        </w:rPr>
        <w:t>的光境</w:t>
      </w:r>
      <w:proofErr w:type="gramEnd"/>
      <w:r w:rsidRPr="00660992">
        <w:rPr>
          <w:rFonts w:eastAsia="新細明體" w:hint="eastAsia"/>
        </w:rPr>
        <w:t>，會叫我們更努力地事奉主和愛人。第四，我們</w:t>
      </w:r>
      <w:proofErr w:type="gramStart"/>
      <w:r w:rsidRPr="00660992">
        <w:rPr>
          <w:rFonts w:eastAsia="新細明體" w:hint="eastAsia"/>
        </w:rPr>
        <w:t>一</w:t>
      </w:r>
      <w:proofErr w:type="gramEnd"/>
      <w:r w:rsidRPr="00660992">
        <w:rPr>
          <w:rFonts w:eastAsia="新細明體" w:hint="eastAsia"/>
        </w:rPr>
        <w:t>回想自己如何蒙恩，就能勸說別人也信靠耶穌。</w:t>
      </w:r>
    </w:p>
    <w:p w:rsidR="00660992" w:rsidRDefault="00660992" w:rsidP="00660992">
      <w:r w:rsidRPr="00660992">
        <w:rPr>
          <w:rFonts w:eastAsia="新細明體" w:hint="eastAsia"/>
        </w:rPr>
        <w:t>在這一段結束的時候，保羅向神發出了由衷的讚美。</w:t>
      </w:r>
      <w:r w:rsidRPr="00660992">
        <w:rPr>
          <w:rFonts w:eastAsia="新細明體"/>
        </w:rPr>
        <w:t>17</w:t>
      </w:r>
      <w:r w:rsidRPr="00660992">
        <w:rPr>
          <w:rFonts w:eastAsia="新細明體" w:hint="eastAsia"/>
        </w:rPr>
        <w:t>節中保羅要突顯的是：神的尊貴和榮耀。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的超越性、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是不會朽壞，也就是不會消滅的；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是不能看見，因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是靈，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是永遠掌權的君、獨一無二的神。只有這一位超凡的神，才能有如此奇妙無比、拯救罪人的作為。“永永遠遠”原文是世代的世代，強調了人對神的讚美，是連綿不斷的，沒有一個世代不讚美神。人面對主的厚恩，經歷了主奇妙的作為以後，對神的回應，就是不斷地向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感恩讚美，這是主所配得的。</w:t>
      </w:r>
    </w:p>
    <w:p w:rsidR="00660992" w:rsidRDefault="00660992" w:rsidP="00660992">
      <w:r w:rsidRPr="00660992">
        <w:rPr>
          <w:rFonts w:eastAsia="新細明體" w:hint="eastAsia"/>
        </w:rPr>
        <w:t>思想：保羅既然經歷過神的恩典，他就豁出生命，傳揚福音。那麼我們又如何呢？我們可以</w:t>
      </w:r>
      <w:proofErr w:type="gramStart"/>
      <w:r w:rsidRPr="00660992">
        <w:rPr>
          <w:rFonts w:eastAsia="新細明體" w:hint="eastAsia"/>
        </w:rPr>
        <w:t>向神獻上</w:t>
      </w:r>
      <w:proofErr w:type="gramEnd"/>
      <w:r w:rsidRPr="00660992">
        <w:rPr>
          <w:rFonts w:eastAsia="新細明體" w:hint="eastAsia"/>
        </w:rPr>
        <w:t>什麼，來報答</w:t>
      </w:r>
      <w:proofErr w:type="gramStart"/>
      <w:r w:rsidRPr="00660992">
        <w:rPr>
          <w:rFonts w:eastAsia="新細明體" w:hint="eastAsia"/>
        </w:rPr>
        <w:t>祂</w:t>
      </w:r>
      <w:proofErr w:type="gramEnd"/>
      <w:r w:rsidRPr="00660992">
        <w:rPr>
          <w:rFonts w:eastAsia="新細明體" w:hint="eastAsia"/>
        </w:rPr>
        <w:t>對我們所施</w:t>
      </w:r>
      <w:proofErr w:type="gramStart"/>
      <w:r w:rsidRPr="00660992">
        <w:rPr>
          <w:rFonts w:eastAsia="新細明體" w:hint="eastAsia"/>
        </w:rPr>
        <w:t>的恩呢</w:t>
      </w:r>
      <w:proofErr w:type="gramEnd"/>
      <w:r w:rsidRPr="00660992">
        <w:rPr>
          <w:rFonts w:eastAsia="新細明體" w:hint="eastAsia"/>
        </w:rPr>
        <w:t>？</w:t>
      </w:r>
    </w:p>
    <w:p w:rsidR="00EB4FBC" w:rsidRPr="00660992" w:rsidRDefault="00660992"/>
    <w:sectPr w:rsidR="00EB4FBC" w:rsidRPr="006609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2"/>
    <w:rsid w:val="003312FB"/>
    <w:rsid w:val="00417B5C"/>
    <w:rsid w:val="00660992"/>
    <w:rsid w:val="006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6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13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2021-07-15T00:39:00Z</dcterms:created>
  <dcterms:modified xsi:type="dcterms:W3CDTF">2021-07-15T00:39:00Z</dcterms:modified>
</cp:coreProperties>
</file>