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586" w:rsidRDefault="00C45586" w:rsidP="00C45586">
      <w:r>
        <w:rPr>
          <w:rFonts w:hint="eastAsia"/>
        </w:rPr>
        <w:t>第</w:t>
      </w:r>
      <w:r>
        <w:t>9</w:t>
      </w:r>
      <w:r>
        <w:rPr>
          <w:rFonts w:hint="eastAsia"/>
        </w:rPr>
        <w:t>講：神寶座前的敬拜（一）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啟</w:t>
      </w:r>
      <w:r>
        <w:t>4:1-5:14</w:t>
      </w:r>
      <w:proofErr w:type="gramStart"/>
      <w:r>
        <w:rPr>
          <w:rFonts w:hint="eastAsia"/>
        </w:rPr>
        <w:t>）</w:t>
      </w:r>
      <w:proofErr w:type="gramEnd"/>
    </w:p>
    <w:p w:rsidR="00C45586" w:rsidRDefault="00C45586" w:rsidP="00C45586">
      <w:r>
        <w:rPr>
          <w:rFonts w:hint="eastAsia"/>
        </w:rPr>
        <w:t>系列：啟示錄</w:t>
      </w:r>
    </w:p>
    <w:p w:rsidR="00C45586" w:rsidRDefault="00C45586" w:rsidP="00C45586">
      <w:r>
        <w:rPr>
          <w:rFonts w:hint="eastAsia"/>
        </w:rPr>
        <w:t>講員：文惠</w:t>
      </w:r>
    </w:p>
    <w:p w:rsidR="00C45586" w:rsidRDefault="00C45586" w:rsidP="00C45586">
      <w:bookmarkStart w:id="0" w:name="_GoBack"/>
      <w:bookmarkEnd w:id="0"/>
      <w:r>
        <w:rPr>
          <w:rFonts w:hint="eastAsia"/>
        </w:rPr>
        <w:t>天上的寶座（</w:t>
      </w:r>
      <w:r>
        <w:t>4:1-11</w:t>
      </w:r>
      <w:r>
        <w:rPr>
          <w:rFonts w:hint="eastAsia"/>
        </w:rPr>
        <w:t>）</w:t>
      </w:r>
    </w:p>
    <w:p w:rsidR="00C45586" w:rsidRDefault="00C45586" w:rsidP="00C45586"/>
    <w:p w:rsidR="00C45586" w:rsidRDefault="00C45586" w:rsidP="00C45586">
      <w:proofErr w:type="gramStart"/>
      <w:r>
        <w:rPr>
          <w:rFonts w:hint="eastAsia"/>
        </w:rPr>
        <w:t>“此後”此詞開始</w:t>
      </w:r>
      <w:proofErr w:type="gramEnd"/>
      <w:r>
        <w:rPr>
          <w:rFonts w:hint="eastAsia"/>
        </w:rPr>
        <w:t>了第二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異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基督呼召約翰</w:t>
      </w:r>
      <w:proofErr w:type="gramEnd"/>
      <w:r>
        <w:rPr>
          <w:rFonts w:hint="eastAsia"/>
        </w:rPr>
        <w:t>上到天上，是要他從天上的角度來看羔羊在地上要施行的審判，</w:t>
      </w:r>
      <w:r>
        <w:t>4:2</w:t>
      </w:r>
      <w:r>
        <w:rPr>
          <w:rFonts w:hint="eastAsia"/>
        </w:rPr>
        <w:t>又出現“我被聖靈感動”，表示第一個異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結束了，現在要看的是第二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異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的啟示。</w:t>
      </w:r>
    </w:p>
    <w:p w:rsidR="00C45586" w:rsidRDefault="00C45586" w:rsidP="00C45586"/>
    <w:p w:rsidR="00C45586" w:rsidRDefault="00C45586" w:rsidP="00C45586">
      <w:r>
        <w:t>4:2-3</w:t>
      </w:r>
      <w:r>
        <w:rPr>
          <w:rFonts w:hint="eastAsia"/>
        </w:rPr>
        <w:t>主要是</w:t>
      </w:r>
      <w:proofErr w:type="gramStart"/>
      <w:r>
        <w:rPr>
          <w:rFonts w:hint="eastAsia"/>
        </w:rPr>
        <w:t>描寫神坐在</w:t>
      </w:r>
      <w:proofErr w:type="gramEnd"/>
      <w:r>
        <w:rPr>
          <w:rFonts w:hint="eastAsia"/>
        </w:rPr>
        <w:t>寶座上，寶座是用來代表君王的尊貴和權威，啟示錄多次用了這個詞來形容神在天上的尊嚴，只在神才有資格坐在寶座上，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擁有管理全宇宙的至高權柄。“那坐在寶座上的”這個詞在啟示錄出現了七次，這裡是第一次出現，強調了神的主權。</w:t>
      </w:r>
    </w:p>
    <w:p w:rsidR="00C45586" w:rsidRDefault="00C45586" w:rsidP="00C45586"/>
    <w:p w:rsidR="00C45586" w:rsidRDefault="00C45586" w:rsidP="00C45586">
      <w:r>
        <w:rPr>
          <w:rFonts w:hint="eastAsia"/>
        </w:rPr>
        <w:t>約翰沒有描述神的形容，他單單說出從寶石發出來的不同顏色，不同顏色的寶石是沒有屬靈意義的，只有結合在一起才能夠產生意義。我們不太清楚這些古代寶石是指什麼礦石，只知道這些寶石發出不同的光彩，而彩虹是一個提醒，它成為神與人立約的記號，作為神不再向人</w:t>
      </w:r>
      <w:proofErr w:type="gramStart"/>
      <w:r>
        <w:rPr>
          <w:rFonts w:hint="eastAsia"/>
        </w:rPr>
        <w:t>發烈怒</w:t>
      </w:r>
      <w:proofErr w:type="gramEnd"/>
      <w:r>
        <w:rPr>
          <w:rFonts w:hint="eastAsia"/>
        </w:rPr>
        <w:t>的保證。寶座與彩虹表示全能與憐憫，這是啟示錄明顯的象徵，突出了審判與神國的主題。</w:t>
      </w:r>
    </w:p>
    <w:p w:rsidR="00C45586" w:rsidRDefault="00C45586" w:rsidP="00C45586"/>
    <w:p w:rsidR="00C45586" w:rsidRDefault="00C45586" w:rsidP="00C45586">
      <w:r>
        <w:rPr>
          <w:rFonts w:hint="eastAsia"/>
        </w:rPr>
        <w:t>啟</w:t>
      </w:r>
      <w:r>
        <w:t>4:4</w:t>
      </w:r>
      <w:r>
        <w:rPr>
          <w:rFonts w:hint="eastAsia"/>
        </w:rPr>
        <w:t>是對二十四位長老的描寫，在舊約時代，長老是人民的代表，賽</w:t>
      </w:r>
      <w:r>
        <w:t>24:23</w:t>
      </w:r>
      <w:r>
        <w:rPr>
          <w:rFonts w:hint="eastAsia"/>
        </w:rPr>
        <w:t>所記載的“長老”是指猶太人的領袖。在</w:t>
      </w:r>
      <w:r>
        <w:t>4:6-11</w:t>
      </w:r>
      <w:r>
        <w:rPr>
          <w:rFonts w:hint="eastAsia"/>
        </w:rPr>
        <w:t>，長老是和四</w:t>
      </w:r>
      <w:proofErr w:type="gramStart"/>
      <w:r>
        <w:rPr>
          <w:rFonts w:hint="eastAsia"/>
        </w:rPr>
        <w:t>活物相提並論</w:t>
      </w:r>
      <w:proofErr w:type="gramEnd"/>
      <w:r>
        <w:rPr>
          <w:rFonts w:hint="eastAsia"/>
        </w:rPr>
        <w:t>的，他們一起</w:t>
      </w:r>
      <w:proofErr w:type="gramStart"/>
      <w:r>
        <w:rPr>
          <w:rFonts w:hint="eastAsia"/>
        </w:rPr>
        <w:t>敬拜事奉</w:t>
      </w:r>
      <w:proofErr w:type="gramEnd"/>
      <w:r>
        <w:rPr>
          <w:rFonts w:hint="eastAsia"/>
        </w:rPr>
        <w:t>造物主，</w:t>
      </w:r>
      <w:r>
        <w:t>5:8</w:t>
      </w:r>
      <w:r>
        <w:rPr>
          <w:rFonts w:hint="eastAsia"/>
        </w:rPr>
        <w:t>則記載長老為神的</w:t>
      </w:r>
      <w:proofErr w:type="gramStart"/>
      <w:r>
        <w:rPr>
          <w:rFonts w:hint="eastAsia"/>
        </w:rPr>
        <w:t>子民獻上</w:t>
      </w:r>
      <w:proofErr w:type="gramEnd"/>
      <w:r>
        <w:rPr>
          <w:rFonts w:hint="eastAsia"/>
        </w:rPr>
        <w:t>祈禱。我們知道啟</w:t>
      </w:r>
      <w:r>
        <w:t>4</w:t>
      </w:r>
      <w:r>
        <w:rPr>
          <w:rFonts w:hint="eastAsia"/>
        </w:rPr>
        <w:t>章是使徒約翰在天上看見的異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，並不是對地上的描寫，按照這種情況來看，二十四位長老並不是指地上的人，而是指天上</w:t>
      </w:r>
      <w:proofErr w:type="gramStart"/>
      <w:r>
        <w:rPr>
          <w:rFonts w:hint="eastAsia"/>
        </w:rPr>
        <w:t>的活物</w:t>
      </w:r>
      <w:proofErr w:type="gramEnd"/>
      <w:r>
        <w:rPr>
          <w:rFonts w:hint="eastAsia"/>
        </w:rPr>
        <w:t>。他們身穿白衣，表示已經得勝、得潔淨了；頭戴金冠，則象徵他們已經</w:t>
      </w:r>
      <w:proofErr w:type="gramStart"/>
      <w:r>
        <w:rPr>
          <w:rFonts w:hint="eastAsia"/>
        </w:rPr>
        <w:t>蒙神悅</w:t>
      </w:r>
      <w:proofErr w:type="gramEnd"/>
      <w:r>
        <w:rPr>
          <w:rFonts w:hint="eastAsia"/>
        </w:rPr>
        <w:t>納。</w:t>
      </w:r>
    </w:p>
    <w:p w:rsidR="00C45586" w:rsidRDefault="00C45586" w:rsidP="00C45586"/>
    <w:p w:rsidR="00C45586" w:rsidRDefault="00C45586" w:rsidP="00C45586">
      <w:r>
        <w:t>4:5-6</w:t>
      </w:r>
      <w:r>
        <w:rPr>
          <w:rFonts w:hint="eastAsia"/>
        </w:rPr>
        <w:t>上是寶座前的情況：“有閃電、聲音、雷轟從寶座中發出”全部是神彰顯權威的記號，當神和以色列民</w:t>
      </w:r>
      <w:proofErr w:type="gramStart"/>
      <w:r>
        <w:rPr>
          <w:rFonts w:hint="eastAsia"/>
        </w:rPr>
        <w:t>在西乃山</w:t>
      </w:r>
      <w:proofErr w:type="gramEnd"/>
      <w:r>
        <w:rPr>
          <w:rFonts w:hint="eastAsia"/>
        </w:rPr>
        <w:t>立約的時候，同樣出現閃電、聲音</w:t>
      </w:r>
      <w:proofErr w:type="gramStart"/>
      <w:r>
        <w:rPr>
          <w:rFonts w:hint="eastAsia"/>
        </w:rPr>
        <w:t>和雷轟</w:t>
      </w:r>
      <w:proofErr w:type="gramEnd"/>
      <w:r>
        <w:rPr>
          <w:rFonts w:hint="eastAsia"/>
        </w:rPr>
        <w:t>；當揭開七印、七號和七碗的時候，也有同樣的現象出現。</w:t>
      </w:r>
    </w:p>
    <w:p w:rsidR="00C45586" w:rsidRDefault="00C45586" w:rsidP="00C45586"/>
    <w:p w:rsidR="00C45586" w:rsidRDefault="00C45586" w:rsidP="00C45586">
      <w:r>
        <w:t>4:6</w:t>
      </w:r>
      <w:r>
        <w:rPr>
          <w:rFonts w:hint="eastAsia"/>
        </w:rPr>
        <w:t>上提到的“玻璃海”並不是一個真正的海，而是</w:t>
      </w:r>
      <w:proofErr w:type="gramStart"/>
      <w:r>
        <w:rPr>
          <w:rFonts w:hint="eastAsia"/>
        </w:rPr>
        <w:t>沿用了創</w:t>
      </w:r>
      <w:proofErr w:type="gramEnd"/>
      <w:r>
        <w:t>1:</w:t>
      </w:r>
      <w:proofErr w:type="gramStart"/>
      <w:r>
        <w:t>7</w:t>
      </w:r>
      <w:r>
        <w:rPr>
          <w:rFonts w:hint="eastAsia"/>
        </w:rPr>
        <w:t>所說的</w:t>
      </w:r>
      <w:proofErr w:type="gramEnd"/>
      <w:r>
        <w:rPr>
          <w:rFonts w:hint="eastAsia"/>
        </w:rPr>
        <w:t>“空氣以上的水”的觀念，就和</w:t>
      </w:r>
      <w:r>
        <w:t>4:5</w:t>
      </w:r>
      <w:r>
        <w:rPr>
          <w:rFonts w:hint="eastAsia"/>
        </w:rPr>
        <w:t>的閃電、聲音、</w:t>
      </w:r>
      <w:proofErr w:type="gramStart"/>
      <w:r>
        <w:rPr>
          <w:rFonts w:hint="eastAsia"/>
        </w:rPr>
        <w:t>雷轟一樣</w:t>
      </w:r>
      <w:proofErr w:type="gramEnd"/>
      <w:r>
        <w:rPr>
          <w:rFonts w:hint="eastAsia"/>
        </w:rPr>
        <w:t>，都是用來形容神的偉大和</w:t>
      </w:r>
      <w:proofErr w:type="gramStart"/>
      <w:r>
        <w:rPr>
          <w:rFonts w:hint="eastAsia"/>
        </w:rPr>
        <w:t>威榮</w:t>
      </w:r>
      <w:proofErr w:type="gramEnd"/>
      <w:r>
        <w:rPr>
          <w:rFonts w:hint="eastAsia"/>
        </w:rPr>
        <w:t>。</w:t>
      </w:r>
    </w:p>
    <w:p w:rsidR="00C45586" w:rsidRDefault="00C45586" w:rsidP="00C45586"/>
    <w:p w:rsidR="00C45586" w:rsidRDefault="00C45586" w:rsidP="00C45586">
      <w:r>
        <w:t>4:6</w:t>
      </w:r>
      <w:r>
        <w:rPr>
          <w:rFonts w:hint="eastAsia"/>
        </w:rPr>
        <w:t>下</w:t>
      </w:r>
      <w:r>
        <w:t>-8</w:t>
      </w:r>
      <w:r>
        <w:rPr>
          <w:rFonts w:hint="eastAsia"/>
        </w:rPr>
        <w:t>上是對四</w:t>
      </w:r>
      <w:proofErr w:type="gramStart"/>
      <w:r>
        <w:rPr>
          <w:rFonts w:hint="eastAsia"/>
        </w:rPr>
        <w:t>活物的</w:t>
      </w:r>
      <w:proofErr w:type="gramEnd"/>
      <w:r>
        <w:rPr>
          <w:rFonts w:hint="eastAsia"/>
        </w:rPr>
        <w:t>描寫。這段敘述來自</w:t>
      </w:r>
      <w:proofErr w:type="gramStart"/>
      <w:r>
        <w:rPr>
          <w:rFonts w:hint="eastAsia"/>
        </w:rPr>
        <w:t>以西結</w:t>
      </w:r>
      <w:proofErr w:type="gramEnd"/>
      <w:r>
        <w:rPr>
          <w:rFonts w:hint="eastAsia"/>
        </w:rPr>
        <w:t>書的基路伯異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，但是約翰卻修改了不少。主要的不同是：</w:t>
      </w:r>
      <w:proofErr w:type="gramStart"/>
      <w:r>
        <w:rPr>
          <w:rFonts w:hint="eastAsia"/>
        </w:rPr>
        <w:t>以西結</w:t>
      </w:r>
      <w:proofErr w:type="gramEnd"/>
      <w:r>
        <w:rPr>
          <w:rFonts w:hint="eastAsia"/>
        </w:rPr>
        <w:t>書描寫的基</w:t>
      </w:r>
      <w:proofErr w:type="gramStart"/>
      <w:r>
        <w:rPr>
          <w:rFonts w:hint="eastAsia"/>
        </w:rPr>
        <w:t>路伯各有</w:t>
      </w:r>
      <w:proofErr w:type="gramEnd"/>
      <w:r>
        <w:rPr>
          <w:rFonts w:hint="eastAsia"/>
        </w:rPr>
        <w:t>四張臉，四個翅膀，有人的形象，並且有佈滿了眼睛的輪</w:t>
      </w:r>
      <w:proofErr w:type="gramStart"/>
      <w:r>
        <w:rPr>
          <w:rFonts w:hint="eastAsia"/>
        </w:rPr>
        <w:t>輞</w:t>
      </w:r>
      <w:proofErr w:type="gramEnd"/>
      <w:r>
        <w:rPr>
          <w:rFonts w:hint="eastAsia"/>
        </w:rPr>
        <w:t>，如果弟兄姊妹想詳細瞭解，可以參考結</w:t>
      </w:r>
      <w:r>
        <w:lastRenderedPageBreak/>
        <w:t>1</w:t>
      </w:r>
      <w:r>
        <w:rPr>
          <w:rFonts w:hint="eastAsia"/>
        </w:rPr>
        <w:t>章。至於啟示錄第四章所描寫</w:t>
      </w:r>
      <w:proofErr w:type="gramStart"/>
      <w:r>
        <w:rPr>
          <w:rFonts w:hint="eastAsia"/>
        </w:rPr>
        <w:t>的活物</w:t>
      </w:r>
      <w:proofErr w:type="gramEnd"/>
      <w:r>
        <w:rPr>
          <w:rFonts w:hint="eastAsia"/>
        </w:rPr>
        <w:t>，遍體都佈滿了眼睛，每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只有一張臉，各有六個翅膀，這和以賽亞書</w:t>
      </w:r>
      <w:r>
        <w:t xml:space="preserve">6:1-2 </w:t>
      </w:r>
      <w:r>
        <w:rPr>
          <w:rFonts w:hint="eastAsia"/>
        </w:rPr>
        <w:t>形容的撒拉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相似。</w:t>
      </w:r>
    </w:p>
    <w:p w:rsidR="00C45586" w:rsidRDefault="00C45586" w:rsidP="00C45586"/>
    <w:p w:rsidR="00C45586" w:rsidRDefault="00C45586" w:rsidP="00C45586">
      <w:r>
        <w:rPr>
          <w:rFonts w:hint="eastAsia"/>
        </w:rPr>
        <w:t>當時，猶太人是這樣瞭解</w:t>
      </w:r>
      <w:proofErr w:type="gramStart"/>
      <w:r>
        <w:rPr>
          <w:rFonts w:hint="eastAsia"/>
        </w:rPr>
        <w:t>以西結</w:t>
      </w:r>
      <w:proofErr w:type="gramEnd"/>
      <w:r>
        <w:rPr>
          <w:rFonts w:hint="eastAsia"/>
        </w:rPr>
        <w:t>的異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的：他們認為“人”是</w:t>
      </w:r>
      <w:proofErr w:type="gramStart"/>
      <w:r>
        <w:rPr>
          <w:rFonts w:hint="eastAsia"/>
        </w:rPr>
        <w:t>一切受造之</w:t>
      </w:r>
      <w:proofErr w:type="gramEnd"/>
      <w:r>
        <w:rPr>
          <w:rFonts w:hint="eastAsia"/>
        </w:rPr>
        <w:t>物的主要代表；“飛鷹”代表鳥類，“獅子”代表野獸，“牛犢”代表牛群。換句話來說，四</w:t>
      </w:r>
      <w:proofErr w:type="gramStart"/>
      <w:r>
        <w:rPr>
          <w:rFonts w:hint="eastAsia"/>
        </w:rPr>
        <w:t>活物象徵</w:t>
      </w:r>
      <w:proofErr w:type="gramEnd"/>
      <w:r>
        <w:rPr>
          <w:rFonts w:hint="eastAsia"/>
        </w:rPr>
        <w:t>了所有了受造物，結合了以賽亞書的撒拉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和</w:t>
      </w:r>
      <w:proofErr w:type="gramStart"/>
      <w:r>
        <w:rPr>
          <w:rFonts w:hint="eastAsia"/>
        </w:rPr>
        <w:t>以西結</w:t>
      </w:r>
      <w:proofErr w:type="gramEnd"/>
      <w:r>
        <w:rPr>
          <w:rFonts w:hint="eastAsia"/>
        </w:rPr>
        <w:t>書的基路伯形象，一同向</w:t>
      </w:r>
      <w:proofErr w:type="gramStart"/>
      <w:r>
        <w:rPr>
          <w:rFonts w:hint="eastAsia"/>
        </w:rPr>
        <w:t>神獻上敬</w:t>
      </w:r>
      <w:proofErr w:type="gramEnd"/>
      <w:r>
        <w:rPr>
          <w:rFonts w:hint="eastAsia"/>
        </w:rPr>
        <w:t>拜。</w:t>
      </w:r>
    </w:p>
    <w:p w:rsidR="00C45586" w:rsidRDefault="00C45586" w:rsidP="00C45586"/>
    <w:p w:rsidR="00C45586" w:rsidRDefault="00C45586" w:rsidP="00C45586">
      <w:r>
        <w:t>4:8</w:t>
      </w:r>
      <w:r>
        <w:rPr>
          <w:rFonts w:hint="eastAsia"/>
        </w:rPr>
        <w:t>下</w:t>
      </w:r>
      <w:r>
        <w:t>-11</w:t>
      </w:r>
      <w:r>
        <w:rPr>
          <w:rFonts w:hint="eastAsia"/>
        </w:rPr>
        <w:t>是敬拜的內容。四</w:t>
      </w:r>
      <w:proofErr w:type="gramStart"/>
      <w:r>
        <w:rPr>
          <w:rFonts w:hint="eastAsia"/>
        </w:rPr>
        <w:t>活物晝夜</w:t>
      </w:r>
      <w:proofErr w:type="gramEnd"/>
      <w:r>
        <w:rPr>
          <w:rFonts w:hint="eastAsia"/>
        </w:rPr>
        <w:t>不住地說：“聖哉聖哉聖哉”，三重的“聖哉”顯出神的完全和絕對的超然，歌頌神的完全和聖潔，這為下文所提的審判埋下了伏筆，聖潔的神不但愛世人，更加不以有罪的為無罪，施行公義的審判。與此同時，這裡又出現了“昔在、今在、以後永在的全能者”這個稱呼，</w:t>
      </w:r>
      <w:proofErr w:type="gramStart"/>
      <w:r>
        <w:rPr>
          <w:rFonts w:hint="eastAsia"/>
        </w:rPr>
        <w:t>表示神是掌管</w:t>
      </w:r>
      <w:proofErr w:type="gramEnd"/>
      <w:r>
        <w:rPr>
          <w:rFonts w:hint="eastAsia"/>
        </w:rPr>
        <w:t>歷史的主。</w:t>
      </w:r>
    </w:p>
    <w:p w:rsidR="00C45586" w:rsidRDefault="00C45586" w:rsidP="00C45586"/>
    <w:p w:rsidR="00C45586" w:rsidRDefault="00C45586" w:rsidP="00C45586">
      <w:r>
        <w:t>4:11</w:t>
      </w:r>
      <w:r>
        <w:rPr>
          <w:rFonts w:hint="eastAsia"/>
        </w:rPr>
        <w:t>指出，長老們知道只有神配得全宇宙最高的尊榮，那就是創造宇宙的主自己。他們稱呼主是“配得榮耀、尊貴、權柄”的，如此稱呼是因為當時</w:t>
      </w:r>
      <w:proofErr w:type="gramStart"/>
      <w:r>
        <w:rPr>
          <w:rFonts w:hint="eastAsia"/>
        </w:rPr>
        <w:t>的帝皇崇拜</w:t>
      </w:r>
      <w:proofErr w:type="gramEnd"/>
      <w:r>
        <w:rPr>
          <w:rFonts w:hint="eastAsia"/>
        </w:rPr>
        <w:t>情況嚴重，羅馬的皇帝全部認為自己應該受到民眾的敬拜，但是經文特別強調，只有神</w:t>
      </w:r>
      <w:proofErr w:type="gramStart"/>
      <w:r>
        <w:rPr>
          <w:rFonts w:hint="eastAsia"/>
        </w:rPr>
        <w:t>配得敬拜</w:t>
      </w:r>
      <w:proofErr w:type="gramEnd"/>
      <w:r>
        <w:rPr>
          <w:rFonts w:hint="eastAsia"/>
        </w:rPr>
        <w:t>。</w:t>
      </w:r>
    </w:p>
    <w:p w:rsidR="00C45586" w:rsidRDefault="00C45586" w:rsidP="00C45586"/>
    <w:p w:rsidR="00C45586" w:rsidRDefault="00C45586" w:rsidP="00C45586">
      <w:r>
        <w:rPr>
          <w:rFonts w:hint="eastAsia"/>
        </w:rPr>
        <w:t>二十四長老和四</w:t>
      </w:r>
      <w:proofErr w:type="gramStart"/>
      <w:r>
        <w:rPr>
          <w:rFonts w:hint="eastAsia"/>
        </w:rPr>
        <w:t>活物用</w:t>
      </w:r>
      <w:proofErr w:type="gramEnd"/>
      <w:r>
        <w:rPr>
          <w:rFonts w:hint="eastAsia"/>
        </w:rPr>
        <w:t>詩歌慶賀神的尊榮，歌詞是“因你的旨意被創造而有的”，神的旨意是宇宙中的終極力量，是必定成就的。這也是啟示錄全書所有異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的一個中心思想。</w:t>
      </w:r>
    </w:p>
    <w:p w:rsidR="00EB4FBC" w:rsidRPr="00C45586" w:rsidRDefault="00C45586"/>
    <w:sectPr w:rsidR="00EB4FBC" w:rsidRPr="00C455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28"/>
    <w:rsid w:val="002F1F28"/>
    <w:rsid w:val="003312FB"/>
    <w:rsid w:val="00417B5C"/>
    <w:rsid w:val="00C4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2021-07-15T07:59:00Z</dcterms:created>
  <dcterms:modified xsi:type="dcterms:W3CDTF">2021-07-15T07:59:00Z</dcterms:modified>
</cp:coreProperties>
</file>