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9" w:rsidRDefault="00801E19" w:rsidP="00801E19">
      <w:r>
        <w:rPr>
          <w:rFonts w:hint="eastAsia"/>
        </w:rPr>
        <w:t>第</w:t>
      </w:r>
      <w:r>
        <w:t>10</w:t>
      </w:r>
      <w:r>
        <w:rPr>
          <w:rFonts w:hint="eastAsia"/>
        </w:rPr>
        <w:t>講：智慧告白</w:t>
      </w:r>
      <w:proofErr w:type="gramStart"/>
      <w:r>
        <w:rPr>
          <w:rFonts w:hint="eastAsia"/>
        </w:rPr>
        <w:t>（箴</w:t>
      </w:r>
      <w:proofErr w:type="gramEnd"/>
      <w:r>
        <w:t>8:1-36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pPr>
        <w:rPr>
          <w:rFonts w:hint="eastAsia"/>
        </w:rPr>
      </w:pPr>
      <w:r>
        <w:rPr>
          <w:rFonts w:hint="eastAsia"/>
        </w:rPr>
        <w:t>系列：箴言</w:t>
      </w:r>
    </w:p>
    <w:p w:rsidR="00801E19" w:rsidRDefault="00801E19" w:rsidP="00801E19">
      <w:r>
        <w:rPr>
          <w:rFonts w:hint="eastAsia"/>
        </w:rPr>
        <w:t>講員：文惠</w:t>
      </w:r>
    </w:p>
    <w:p w:rsidR="00801E19" w:rsidRDefault="00801E19" w:rsidP="00801E19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8</w:t>
      </w:r>
      <w:r>
        <w:rPr>
          <w:rFonts w:hint="eastAsia"/>
        </w:rPr>
        <w:t>章，智慧第一次以“人”的身分出現，這是擬人法。所謂“智慧”，</w:t>
      </w:r>
      <w:proofErr w:type="gramStart"/>
      <w:r>
        <w:rPr>
          <w:rFonts w:hint="eastAsia"/>
        </w:rPr>
        <w:t>是指主耶穌</w:t>
      </w:r>
      <w:proofErr w:type="gramEnd"/>
      <w:r>
        <w:rPr>
          <w:rFonts w:hint="eastAsia"/>
        </w:rPr>
        <w:t>，故智慧的告白，</w:t>
      </w:r>
      <w:proofErr w:type="gramStart"/>
      <w:r>
        <w:rPr>
          <w:rFonts w:hint="eastAsia"/>
        </w:rPr>
        <w:t>就是指主耶穌</w:t>
      </w:r>
      <w:proofErr w:type="gramEnd"/>
      <w:r>
        <w:rPr>
          <w:rFonts w:hint="eastAsia"/>
        </w:rPr>
        <w:t>的告白。</w:t>
      </w:r>
    </w:p>
    <w:p w:rsidR="00801E19" w:rsidRDefault="00801E19" w:rsidP="00801E19"/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</w:t>
      </w:r>
      <w:r>
        <w:rPr>
          <w:rFonts w:hint="eastAsia"/>
        </w:rPr>
        <w:t>章的全章用了</w:t>
      </w:r>
      <w:r>
        <w:t>40</w:t>
      </w:r>
      <w:r>
        <w:rPr>
          <w:rFonts w:hint="eastAsia"/>
        </w:rPr>
        <w:t>個“我”字，用第一人稱的方式，敘述自己的身分、地位、工作和賞賜，其中最重要的資訊在</w:t>
      </w:r>
      <w:proofErr w:type="gramStart"/>
      <w:r>
        <w:rPr>
          <w:rFonts w:hint="eastAsia"/>
        </w:rPr>
        <w:t>箴</w:t>
      </w:r>
      <w:proofErr w:type="gramEnd"/>
      <w:r>
        <w:t>8:35-36</w:t>
      </w:r>
      <w:r>
        <w:rPr>
          <w:rFonts w:hint="eastAsia"/>
        </w:rPr>
        <w:t>。強調主耶穌和人關係的重要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參伯</w:t>
      </w:r>
      <w:r>
        <w:t>22:21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01E19" w:rsidRDefault="00801E19" w:rsidP="00801E19"/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</w:t>
      </w:r>
      <w:r>
        <w:rPr>
          <w:rFonts w:hint="eastAsia"/>
        </w:rPr>
        <w:t>共有四個段落：</w:t>
      </w:r>
    </w:p>
    <w:p w:rsidR="00801E19" w:rsidRDefault="00801E19" w:rsidP="00801E19"/>
    <w:p w:rsidR="00801E19" w:rsidRDefault="00801E19" w:rsidP="00801E19">
      <w:pPr>
        <w:rPr>
          <w:rFonts w:hint="eastAsia"/>
        </w:rPr>
      </w:pPr>
      <w:r>
        <w:t xml:space="preserve">1. </w:t>
      </w:r>
      <w:r>
        <w:rPr>
          <w:rFonts w:hint="eastAsia"/>
        </w:rPr>
        <w:t>引言</w:t>
      </w:r>
      <w:proofErr w:type="gramStart"/>
      <w:r>
        <w:rPr>
          <w:rFonts w:hint="eastAsia"/>
        </w:rPr>
        <w:t>（箴</w:t>
      </w:r>
      <w:proofErr w:type="gramEnd"/>
      <w:r>
        <w:t>8:1-5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r>
        <w:rPr>
          <w:rFonts w:hint="eastAsia"/>
        </w:rPr>
        <w:t>智慧真誠地邀請世人聽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的話語。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</w:t>
      </w:r>
      <w:r>
        <w:rPr>
          <w:rFonts w:hint="eastAsia"/>
        </w:rPr>
        <w:t>，用反問句，強調智慧鍥而不捨地在呼叫、在發聲，盼望世人聽從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的教導。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8:2-5</w:t>
      </w:r>
      <w:r>
        <w:rPr>
          <w:rFonts w:hint="eastAsia"/>
        </w:rPr>
        <w:t>智慧到處呼喊，大聲</w:t>
      </w:r>
      <w:proofErr w:type="gramStart"/>
      <w:r>
        <w:rPr>
          <w:rFonts w:hint="eastAsia"/>
        </w:rPr>
        <w:t>地呼求</w:t>
      </w:r>
      <w:proofErr w:type="gramEnd"/>
      <w:r>
        <w:rPr>
          <w:rFonts w:hint="eastAsia"/>
        </w:rPr>
        <w:t>，叫人不要離棄智慧。</w:t>
      </w:r>
    </w:p>
    <w:p w:rsidR="00801E19" w:rsidRDefault="00801E19" w:rsidP="00801E19"/>
    <w:p w:rsidR="00801E19" w:rsidRDefault="00801E19" w:rsidP="00801E19">
      <w:r>
        <w:t xml:space="preserve">2. </w:t>
      </w:r>
      <w:r>
        <w:rPr>
          <w:rFonts w:hint="eastAsia"/>
        </w:rPr>
        <w:t>智慧的賞賜</w:t>
      </w:r>
      <w:proofErr w:type="gramStart"/>
      <w:r>
        <w:rPr>
          <w:rFonts w:hint="eastAsia"/>
        </w:rPr>
        <w:t>（箴</w:t>
      </w:r>
      <w:proofErr w:type="gramEnd"/>
      <w:r>
        <w:t>8:6-21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r>
        <w:rPr>
          <w:rFonts w:hint="eastAsia"/>
        </w:rPr>
        <w:t>這一段用“你們當聽”開始，這是直接的命令，是命令世人要留心聽以下的教導。</w:t>
      </w:r>
    </w:p>
    <w:p w:rsidR="00801E19" w:rsidRDefault="00801E19" w:rsidP="00801E19">
      <w:r>
        <w:t xml:space="preserve">2.1. </w:t>
      </w:r>
      <w:r>
        <w:rPr>
          <w:rFonts w:hint="eastAsia"/>
        </w:rPr>
        <w:t>智慧的寶貴</w:t>
      </w:r>
      <w:proofErr w:type="gramStart"/>
      <w:r>
        <w:rPr>
          <w:rFonts w:hint="eastAsia"/>
        </w:rPr>
        <w:t>（箴</w:t>
      </w:r>
      <w:proofErr w:type="gramEnd"/>
      <w:r>
        <w:t>8:6-11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r>
        <w:t xml:space="preserve">2.1.1. </w:t>
      </w:r>
      <w:r>
        <w:rPr>
          <w:rFonts w:hint="eastAsia"/>
        </w:rPr>
        <w:t>智慧只說真理和公義的話，凡是邪惡的言語一律不出口。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8:7</w:t>
      </w:r>
      <w:r>
        <w:rPr>
          <w:rFonts w:hint="eastAsia"/>
        </w:rPr>
        <w:t>的“發出”這個詞，在原文中有深思熟慮的意思，表示智慧所說的話，是經過思考的，因此所講的話都是公義的，並沒有彎曲乖僻的成分。</w:t>
      </w:r>
    </w:p>
    <w:p w:rsidR="00801E19" w:rsidRDefault="00801E19" w:rsidP="00801E19">
      <w:r>
        <w:t xml:space="preserve">2.1.2. </w:t>
      </w:r>
      <w:r>
        <w:rPr>
          <w:rFonts w:hint="eastAsia"/>
        </w:rPr>
        <w:t>智慧是珍貴的，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比珍珠還要貴重，價值勝過黃金。智慧是無價寶。</w:t>
      </w:r>
    </w:p>
    <w:p w:rsidR="00801E19" w:rsidRDefault="00801E19" w:rsidP="00801E19">
      <w:pPr>
        <w:rPr>
          <w:rFonts w:hint="eastAsia"/>
        </w:rPr>
      </w:pPr>
      <w:r>
        <w:t xml:space="preserve">2.2. </w:t>
      </w:r>
      <w:r>
        <w:rPr>
          <w:rFonts w:hint="eastAsia"/>
        </w:rPr>
        <w:t>智慧的能力和形象</w:t>
      </w:r>
      <w:proofErr w:type="gramStart"/>
      <w:r>
        <w:rPr>
          <w:rFonts w:hint="eastAsia"/>
        </w:rPr>
        <w:t>（箴</w:t>
      </w:r>
      <w:proofErr w:type="gramEnd"/>
      <w:r>
        <w:t>8:12-16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8:12</w:t>
      </w:r>
      <w:r>
        <w:rPr>
          <w:rFonts w:hint="eastAsia"/>
        </w:rPr>
        <w:t>，智慧的特色，“靈明”是靈巧的意思，智慧有靈巧、知識和分辨是非的能力，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8:13</w:t>
      </w:r>
      <w:r>
        <w:rPr>
          <w:rFonts w:hint="eastAsia"/>
        </w:rPr>
        <w:t>，敬畏耶和華就是凡事信靠順服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恨惡罪惡</w:t>
      </w:r>
      <w:proofErr w:type="gramEnd"/>
      <w:r>
        <w:rPr>
          <w:rFonts w:hint="eastAsia"/>
        </w:rPr>
        <w:t>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8:13</w:t>
      </w:r>
      <w:r>
        <w:rPr>
          <w:rFonts w:hint="eastAsia"/>
        </w:rPr>
        <w:t>，舉了三個關於邪惡的例子：</w:t>
      </w:r>
    </w:p>
    <w:p w:rsidR="00801E19" w:rsidRDefault="00801E19" w:rsidP="00801E19">
      <w:r>
        <w:t>* “</w:t>
      </w:r>
      <w:r>
        <w:rPr>
          <w:rFonts w:hint="eastAsia"/>
        </w:rPr>
        <w:t>驕傲狂妄”，驕傲是邪惡的根源，是</w:t>
      </w:r>
      <w:proofErr w:type="gramStart"/>
      <w:r>
        <w:rPr>
          <w:rFonts w:hint="eastAsia"/>
        </w:rPr>
        <w:t>神最恨惡</w:t>
      </w:r>
      <w:proofErr w:type="gramEnd"/>
      <w:r>
        <w:rPr>
          <w:rFonts w:hint="eastAsia"/>
        </w:rPr>
        <w:t>的；</w:t>
      </w:r>
    </w:p>
    <w:p w:rsidR="00801E19" w:rsidRDefault="00801E19" w:rsidP="00801E19">
      <w:r>
        <w:t>* “</w:t>
      </w:r>
      <w:r>
        <w:rPr>
          <w:rFonts w:hint="eastAsia"/>
        </w:rPr>
        <w:t>惡道”，就是邪惡的行為</w:t>
      </w:r>
    </w:p>
    <w:p w:rsidR="00801E19" w:rsidRDefault="00801E19" w:rsidP="00801E19">
      <w:r>
        <w:t>* “</w:t>
      </w:r>
      <w:r>
        <w:rPr>
          <w:rFonts w:hint="eastAsia"/>
        </w:rPr>
        <w:t>乖謬的口”，這是箴言一直強調要逃避的。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8:14-16</w:t>
      </w:r>
      <w:r>
        <w:rPr>
          <w:rFonts w:hint="eastAsia"/>
        </w:rPr>
        <w:t>，智慧的形象，這其實就是主耶穌的形象，帝王、君王、王子、首領和審判官這五種在地上掌權的人物，都要聽從智慧，才有治理百姓的能力。</w:t>
      </w:r>
    </w:p>
    <w:p w:rsidR="00801E19" w:rsidRDefault="00801E19" w:rsidP="00801E19">
      <w:r>
        <w:t xml:space="preserve">2.3. </w:t>
      </w:r>
      <w:r>
        <w:rPr>
          <w:rFonts w:hint="eastAsia"/>
        </w:rPr>
        <w:t>智慧的賞賜</w:t>
      </w:r>
      <w:proofErr w:type="gramStart"/>
      <w:r>
        <w:rPr>
          <w:rFonts w:hint="eastAsia"/>
        </w:rPr>
        <w:t>（箴</w:t>
      </w:r>
      <w:proofErr w:type="gramEnd"/>
      <w:r>
        <w:t>8:17-21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8:17</w:t>
      </w:r>
      <w:r>
        <w:rPr>
          <w:rFonts w:hint="eastAsia"/>
        </w:rPr>
        <w:t>是寶貴的應許。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14:21</w:t>
      </w:r>
      <w:r>
        <w:rPr>
          <w:rFonts w:hint="eastAsia"/>
        </w:rPr>
        <w:t>，路</w:t>
      </w:r>
      <w:r>
        <w:t>11:10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/>
    <w:p w:rsidR="00801E19" w:rsidRDefault="00801E19" w:rsidP="00801E19">
      <w:r>
        <w:t xml:space="preserve">3. </w:t>
      </w:r>
      <w:r>
        <w:rPr>
          <w:rFonts w:hint="eastAsia"/>
        </w:rPr>
        <w:t>智慧在創造中的角色</w:t>
      </w:r>
      <w:proofErr w:type="gramStart"/>
      <w:r>
        <w:rPr>
          <w:rFonts w:hint="eastAsia"/>
        </w:rPr>
        <w:t>（箴</w:t>
      </w:r>
      <w:proofErr w:type="gramEnd"/>
      <w:r>
        <w:t>8:22-31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r>
        <w:rPr>
          <w:rFonts w:hint="eastAsia"/>
        </w:rPr>
        <w:t>強調智慧從創造之前就</w:t>
      </w:r>
      <w:proofErr w:type="gramStart"/>
      <w:r>
        <w:rPr>
          <w:rFonts w:hint="eastAsia"/>
        </w:rPr>
        <w:t>與神同在</w:t>
      </w:r>
      <w:proofErr w:type="gramEnd"/>
      <w:r>
        <w:rPr>
          <w:rFonts w:hint="eastAsia"/>
        </w:rPr>
        <w:t>，和</w:t>
      </w:r>
      <w:proofErr w:type="gramStart"/>
      <w:r>
        <w:rPr>
          <w:rFonts w:hint="eastAsia"/>
        </w:rPr>
        <w:t>神一起</w:t>
      </w:r>
      <w:proofErr w:type="gramEnd"/>
      <w:r>
        <w:rPr>
          <w:rFonts w:hint="eastAsia"/>
        </w:rPr>
        <w:t>同工。</w:t>
      </w:r>
    </w:p>
    <w:p w:rsidR="00801E19" w:rsidRDefault="00801E19" w:rsidP="00801E19">
      <w:r>
        <w:rPr>
          <w:rFonts w:hint="eastAsia"/>
        </w:rPr>
        <w:t>這段經文和約</w:t>
      </w:r>
      <w:r>
        <w:t>1:1-3</w:t>
      </w:r>
      <w:r>
        <w:rPr>
          <w:rFonts w:hint="eastAsia"/>
        </w:rPr>
        <w:t>是同樣意思。突出了耶穌和父親親密的關係。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8:23</w:t>
      </w:r>
      <w:r>
        <w:rPr>
          <w:rFonts w:hint="eastAsia"/>
        </w:rPr>
        <w:t>提到“被立”，意思是</w:t>
      </w:r>
      <w:proofErr w:type="gramStart"/>
      <w:r>
        <w:rPr>
          <w:rFonts w:hint="eastAsia"/>
        </w:rPr>
        <w:t>被膏，</w:t>
      </w:r>
      <w:proofErr w:type="gramEnd"/>
      <w:r>
        <w:rPr>
          <w:rFonts w:hint="eastAsia"/>
        </w:rPr>
        <w:t>是用橄欖油倒在頭上，表示這是</w:t>
      </w:r>
      <w:proofErr w:type="gramStart"/>
      <w:r>
        <w:rPr>
          <w:rFonts w:hint="eastAsia"/>
        </w:rPr>
        <w:t>蒙神揀</w:t>
      </w:r>
      <w:proofErr w:type="gramEnd"/>
      <w:r>
        <w:rPr>
          <w:rFonts w:hint="eastAsia"/>
        </w:rPr>
        <w:t>選、分別為聖來服侍神的人。在舊約歷史中，所有的君王、先知和祭司，必須先</w:t>
      </w:r>
      <w:proofErr w:type="gramStart"/>
      <w:r>
        <w:rPr>
          <w:rFonts w:hint="eastAsia"/>
        </w:rPr>
        <w:t>被膏，</w:t>
      </w:r>
      <w:proofErr w:type="gramEnd"/>
      <w:r>
        <w:rPr>
          <w:rFonts w:hint="eastAsia"/>
        </w:rPr>
        <w:t>才能開始他們的服侍。</w:t>
      </w:r>
    </w:p>
    <w:p w:rsidR="00801E19" w:rsidRDefault="00801E19" w:rsidP="00801E19">
      <w:r>
        <w:rPr>
          <w:rFonts w:hint="eastAsia"/>
        </w:rPr>
        <w:t>主耶穌也被稱為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，表示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在世界還沒有創造之前，就</w:t>
      </w:r>
      <w:proofErr w:type="gramStart"/>
      <w:r>
        <w:rPr>
          <w:rFonts w:hint="eastAsia"/>
        </w:rPr>
        <w:t>被父神</w:t>
      </w:r>
      <w:proofErr w:type="gramEnd"/>
      <w:r>
        <w:rPr>
          <w:rFonts w:hint="eastAsia"/>
        </w:rPr>
        <w:t>分別為聖，和</w:t>
      </w:r>
      <w:proofErr w:type="gramStart"/>
      <w:r>
        <w:rPr>
          <w:rFonts w:hint="eastAsia"/>
        </w:rPr>
        <w:t>父神</w:t>
      </w:r>
      <w:proofErr w:type="gramEnd"/>
      <w:r>
        <w:rPr>
          <w:rFonts w:hint="eastAsia"/>
        </w:rPr>
        <w:t>一起同工。</w:t>
      </w:r>
    </w:p>
    <w:p w:rsidR="00801E19" w:rsidRDefault="00801E19" w:rsidP="00801E19"/>
    <w:p w:rsidR="00801E19" w:rsidRDefault="00801E19" w:rsidP="00801E19">
      <w:r>
        <w:t xml:space="preserve">4. </w:t>
      </w:r>
      <w:r>
        <w:rPr>
          <w:rFonts w:hint="eastAsia"/>
        </w:rPr>
        <w:t>智慧再一次勸勉世人要聽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的教訓謹守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的道路，過</w:t>
      </w:r>
      <w:proofErr w:type="gramStart"/>
      <w:r>
        <w:rPr>
          <w:rFonts w:hint="eastAsia"/>
        </w:rPr>
        <w:t>一個蒙福</w:t>
      </w:r>
      <w:proofErr w:type="gramEnd"/>
      <w:r>
        <w:rPr>
          <w:rFonts w:hint="eastAsia"/>
        </w:rPr>
        <w:t>的人生。</w:t>
      </w:r>
      <w:proofErr w:type="gramStart"/>
      <w:r>
        <w:rPr>
          <w:rFonts w:hint="eastAsia"/>
        </w:rPr>
        <w:t>（箴</w:t>
      </w:r>
      <w:proofErr w:type="gramEnd"/>
      <w:r>
        <w:t>8:32-36</w:t>
      </w:r>
      <w:proofErr w:type="gramStart"/>
      <w:r>
        <w:rPr>
          <w:rFonts w:hint="eastAsia"/>
        </w:rPr>
        <w:t>）</w:t>
      </w:r>
      <w:proofErr w:type="gramEnd"/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8:32</w:t>
      </w:r>
      <w:r>
        <w:rPr>
          <w:rFonts w:hint="eastAsia"/>
        </w:rPr>
        <w:t>的“現在”有立刻的含意，也是智慧講完自己身分後的期望。</w:t>
      </w:r>
    </w:p>
    <w:p w:rsidR="00801E19" w:rsidRDefault="00801E19" w:rsidP="00801E19">
      <w:proofErr w:type="gramStart"/>
      <w:r>
        <w:rPr>
          <w:rFonts w:hint="eastAsia"/>
        </w:rPr>
        <w:t>箴</w:t>
      </w:r>
      <w:proofErr w:type="gramEnd"/>
      <w:r>
        <w:t>8:34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8:1</w:t>
      </w:r>
      <w:r>
        <w:rPr>
          <w:rFonts w:hint="eastAsia"/>
        </w:rPr>
        <w:t>是首尾呼應的，並且是鮮明的對比。</w:t>
      </w:r>
    </w:p>
    <w:p w:rsidR="00EB4FBC" w:rsidRPr="00801E19" w:rsidRDefault="00801E19"/>
    <w:sectPr w:rsidR="00EB4FBC" w:rsidRPr="00801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BF"/>
    <w:rsid w:val="003312FB"/>
    <w:rsid w:val="00417B5C"/>
    <w:rsid w:val="00801E19"/>
    <w:rsid w:val="00D6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2021-07-05T23:45:00Z</dcterms:created>
  <dcterms:modified xsi:type="dcterms:W3CDTF">2021-07-05T23:45:00Z</dcterms:modified>
</cp:coreProperties>
</file>