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8E" w:rsidRDefault="00D0118E" w:rsidP="00D0118E">
      <w:r>
        <w:rPr>
          <w:rFonts w:hint="eastAsia"/>
        </w:rPr>
        <w:t>第</w:t>
      </w:r>
      <w:r>
        <w:t>19</w:t>
      </w:r>
      <w:r>
        <w:rPr>
          <w:rFonts w:hint="eastAsia"/>
        </w:rPr>
        <w:t>講：祭司犯罪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尼</w:t>
      </w:r>
      <w:r>
        <w:t>13:1-9</w:t>
      </w:r>
      <w:proofErr w:type="gramStart"/>
      <w:r>
        <w:rPr>
          <w:rFonts w:hint="eastAsia"/>
        </w:rPr>
        <w:t>）</w:t>
      </w:r>
      <w:proofErr w:type="gramEnd"/>
    </w:p>
    <w:p w:rsidR="00D0118E" w:rsidRDefault="00D0118E" w:rsidP="00D0118E">
      <w:r>
        <w:rPr>
          <w:rFonts w:hint="eastAsia"/>
        </w:rPr>
        <w:t>系列：</w:t>
      </w:r>
      <w:proofErr w:type="gramStart"/>
      <w:r>
        <w:rPr>
          <w:rFonts w:hint="eastAsia"/>
        </w:rPr>
        <w:t>尼希米</w:t>
      </w:r>
      <w:proofErr w:type="gramEnd"/>
      <w:r>
        <w:rPr>
          <w:rFonts w:hint="eastAsia"/>
        </w:rPr>
        <w:t>記</w:t>
      </w:r>
    </w:p>
    <w:p w:rsidR="00D0118E" w:rsidRDefault="00D0118E" w:rsidP="00D0118E">
      <w:r>
        <w:rPr>
          <w:rFonts w:hint="eastAsia"/>
        </w:rPr>
        <w:t>講員：張道明</w:t>
      </w:r>
    </w:p>
    <w:p w:rsidR="00D0118E" w:rsidRDefault="00D0118E" w:rsidP="00D0118E">
      <w:bookmarkStart w:id="0" w:name="_GoBack"/>
      <w:bookmarkEnd w:id="0"/>
      <w:r>
        <w:rPr>
          <w:rFonts w:hint="eastAsia"/>
        </w:rPr>
        <w:t>溫習：</w:t>
      </w:r>
      <w:proofErr w:type="gramStart"/>
      <w:r>
        <w:rPr>
          <w:rFonts w:hint="eastAsia"/>
        </w:rPr>
        <w:t>城成之</w:t>
      </w:r>
      <w:proofErr w:type="gramEnd"/>
      <w:r>
        <w:rPr>
          <w:rFonts w:hint="eastAsia"/>
        </w:rPr>
        <w:t>禮</w:t>
      </w:r>
    </w:p>
    <w:p w:rsidR="00D0118E" w:rsidRDefault="00D0118E" w:rsidP="00D0118E">
      <w:pPr>
        <w:rPr>
          <w:rFonts w:hint="eastAsia"/>
        </w:rPr>
      </w:pPr>
      <w:r>
        <w:t xml:space="preserve">1. </w:t>
      </w:r>
      <w:proofErr w:type="gramStart"/>
      <w:r>
        <w:rPr>
          <w:rFonts w:hint="eastAsia"/>
        </w:rPr>
        <w:t>尼希米建</w:t>
      </w:r>
      <w:proofErr w:type="gramEnd"/>
      <w:r>
        <w:rPr>
          <w:rFonts w:hint="eastAsia"/>
        </w:rPr>
        <w:t>城</w:t>
      </w:r>
    </w:p>
    <w:p w:rsidR="00D0118E" w:rsidRDefault="00D0118E" w:rsidP="00D0118E">
      <w:r>
        <w:t xml:space="preserve">2. </w:t>
      </w:r>
      <w:r>
        <w:rPr>
          <w:rFonts w:hint="eastAsia"/>
        </w:rPr>
        <w:t>聖職人員就職</w:t>
      </w:r>
    </w:p>
    <w:p w:rsidR="00D0118E" w:rsidRDefault="00D0118E" w:rsidP="00D0118E">
      <w:r>
        <w:t xml:space="preserve">3. </w:t>
      </w:r>
      <w:r>
        <w:rPr>
          <w:rFonts w:hint="eastAsia"/>
        </w:rPr>
        <w:t>巡行歡慶</w:t>
      </w:r>
    </w:p>
    <w:p w:rsidR="00D0118E" w:rsidRDefault="00D0118E" w:rsidP="00D0118E"/>
    <w:p w:rsidR="00D0118E" w:rsidRDefault="00D0118E" w:rsidP="00D0118E">
      <w:proofErr w:type="gramStart"/>
      <w:r>
        <w:rPr>
          <w:rFonts w:hint="eastAsia"/>
        </w:rPr>
        <w:t>引論</w:t>
      </w:r>
      <w:proofErr w:type="gramEnd"/>
      <w:r>
        <w:rPr>
          <w:rFonts w:hint="eastAsia"/>
        </w:rPr>
        <w:t>：祭司犯罪</w:t>
      </w:r>
    </w:p>
    <w:p w:rsidR="00D0118E" w:rsidRDefault="00D0118E" w:rsidP="00D0118E">
      <w:r>
        <w:t xml:space="preserve">1. </w:t>
      </w:r>
      <w:proofErr w:type="gramStart"/>
      <w:r>
        <w:rPr>
          <w:rFonts w:hint="eastAsia"/>
        </w:rPr>
        <w:t>亞們人與摩押</w:t>
      </w:r>
      <w:proofErr w:type="gramEnd"/>
      <w:r>
        <w:rPr>
          <w:rFonts w:hint="eastAsia"/>
        </w:rPr>
        <w:t>人永不可入神的會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申</w:t>
      </w:r>
      <w:r>
        <w:t>23:3-6</w:t>
      </w:r>
      <w:proofErr w:type="gramStart"/>
      <w:r>
        <w:rPr>
          <w:rFonts w:hint="eastAsia"/>
        </w:rPr>
        <w:t>）</w:t>
      </w:r>
      <w:proofErr w:type="gramEnd"/>
    </w:p>
    <w:p w:rsidR="00D0118E" w:rsidRDefault="00D0118E" w:rsidP="00D0118E">
      <w:r>
        <w:t xml:space="preserve">2. </w:t>
      </w:r>
      <w:r>
        <w:rPr>
          <w:rFonts w:hint="eastAsia"/>
        </w:rPr>
        <w:t>以</w:t>
      </w:r>
      <w:proofErr w:type="gramStart"/>
      <w:r>
        <w:rPr>
          <w:rFonts w:hint="eastAsia"/>
        </w:rPr>
        <w:t>利亞實祭司</w:t>
      </w:r>
      <w:proofErr w:type="gramEnd"/>
      <w:r>
        <w:rPr>
          <w:rFonts w:hint="eastAsia"/>
        </w:rPr>
        <w:t>之罪</w:t>
      </w:r>
    </w:p>
    <w:p w:rsidR="00D0118E" w:rsidRDefault="00D0118E" w:rsidP="00D0118E"/>
    <w:p w:rsidR="00D0118E" w:rsidRDefault="00D0118E" w:rsidP="00D0118E">
      <w:proofErr w:type="gramStart"/>
      <w:r>
        <w:rPr>
          <w:rFonts w:hint="eastAsia"/>
        </w:rPr>
        <w:t>本論</w:t>
      </w:r>
      <w:proofErr w:type="gramEnd"/>
      <w:r>
        <w:rPr>
          <w:rFonts w:hint="eastAsia"/>
        </w:rPr>
        <w:t>：</w:t>
      </w:r>
    </w:p>
    <w:p w:rsidR="00D0118E" w:rsidRDefault="00D0118E" w:rsidP="00D0118E">
      <w:pPr>
        <w:rPr>
          <w:rFonts w:hint="eastAsia"/>
        </w:rPr>
      </w:pPr>
      <w:r>
        <w:t xml:space="preserve">1. </w:t>
      </w:r>
      <w:r>
        <w:rPr>
          <w:rFonts w:hint="eastAsia"/>
        </w:rPr>
        <w:t>申</w:t>
      </w:r>
      <w:r>
        <w:t>23:3-6</w:t>
      </w:r>
    </w:p>
    <w:p w:rsidR="00D0118E" w:rsidRDefault="00D0118E" w:rsidP="00D0118E">
      <w:r>
        <w:t xml:space="preserve">1.1. </w:t>
      </w:r>
      <w:r>
        <w:rPr>
          <w:rFonts w:hint="eastAsia"/>
        </w:rPr>
        <w:t>沒善待以色列人</w:t>
      </w:r>
    </w:p>
    <w:p w:rsidR="00D0118E" w:rsidRDefault="00D0118E" w:rsidP="00D0118E">
      <w:r>
        <w:t xml:space="preserve">1.2. </w:t>
      </w:r>
      <w:proofErr w:type="gramStart"/>
      <w:r>
        <w:rPr>
          <w:rFonts w:hint="eastAsia"/>
        </w:rPr>
        <w:t>雇巴蘭</w:t>
      </w:r>
      <w:proofErr w:type="gramEnd"/>
      <w:r>
        <w:rPr>
          <w:rFonts w:hint="eastAsia"/>
        </w:rPr>
        <w:t>咒</w:t>
      </w:r>
      <w:proofErr w:type="gramStart"/>
      <w:r>
        <w:rPr>
          <w:rFonts w:hint="eastAsia"/>
        </w:rPr>
        <w:t>詛</w:t>
      </w:r>
      <w:proofErr w:type="gramEnd"/>
      <w:r>
        <w:rPr>
          <w:rFonts w:hint="eastAsia"/>
        </w:rPr>
        <w:t>他們</w:t>
      </w:r>
    </w:p>
    <w:p w:rsidR="00D0118E" w:rsidRDefault="00D0118E" w:rsidP="00D0118E">
      <w:r>
        <w:t xml:space="preserve">1.3. </w:t>
      </w:r>
      <w:proofErr w:type="gramStart"/>
      <w:r>
        <w:rPr>
          <w:rFonts w:hint="eastAsia"/>
        </w:rPr>
        <w:t>神使咒詛</w:t>
      </w:r>
      <w:proofErr w:type="gramEnd"/>
      <w:r>
        <w:rPr>
          <w:rFonts w:hint="eastAsia"/>
        </w:rPr>
        <w:t>變為祝福</w:t>
      </w:r>
    </w:p>
    <w:p w:rsidR="00D0118E" w:rsidRDefault="00D0118E" w:rsidP="00D0118E">
      <w:r>
        <w:t xml:space="preserve">1.4. </w:t>
      </w:r>
      <w:r>
        <w:rPr>
          <w:rFonts w:hint="eastAsia"/>
        </w:rPr>
        <w:t>敵人與朋友</w:t>
      </w:r>
    </w:p>
    <w:p w:rsidR="00D0118E" w:rsidRDefault="00D0118E" w:rsidP="00D0118E">
      <w:r>
        <w:t xml:space="preserve">1.5. </w:t>
      </w:r>
      <w:r>
        <w:rPr>
          <w:rFonts w:hint="eastAsia"/>
        </w:rPr>
        <w:t>絕交</w:t>
      </w:r>
    </w:p>
    <w:p w:rsidR="00D0118E" w:rsidRDefault="00D0118E" w:rsidP="00D0118E">
      <w:r>
        <w:t xml:space="preserve">2. </w:t>
      </w:r>
      <w:r>
        <w:rPr>
          <w:rFonts w:hint="eastAsia"/>
        </w:rPr>
        <w:t>祭司以</w:t>
      </w:r>
      <w:proofErr w:type="gramStart"/>
      <w:r>
        <w:rPr>
          <w:rFonts w:hint="eastAsia"/>
        </w:rPr>
        <w:t>利亞實之</w:t>
      </w:r>
      <w:proofErr w:type="gramEnd"/>
      <w:r>
        <w:rPr>
          <w:rFonts w:hint="eastAsia"/>
        </w:rPr>
        <w:t>罪</w:t>
      </w:r>
    </w:p>
    <w:p w:rsidR="00D0118E" w:rsidRDefault="00D0118E" w:rsidP="00D0118E">
      <w:r>
        <w:t xml:space="preserve">2.1. </w:t>
      </w:r>
      <w:r>
        <w:rPr>
          <w:rFonts w:hint="eastAsia"/>
        </w:rPr>
        <w:t>多比雅是敵人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尼</w:t>
      </w:r>
      <w:r>
        <w:t>2:10</w:t>
      </w:r>
      <w:proofErr w:type="gramStart"/>
      <w:r>
        <w:rPr>
          <w:rFonts w:hint="eastAsia"/>
        </w:rPr>
        <w:t>）</w:t>
      </w:r>
      <w:proofErr w:type="gramEnd"/>
    </w:p>
    <w:p w:rsidR="00D0118E" w:rsidRDefault="00D0118E" w:rsidP="00D0118E">
      <w:r>
        <w:t xml:space="preserve">2.2. </w:t>
      </w:r>
      <w:r>
        <w:rPr>
          <w:rFonts w:hint="eastAsia"/>
        </w:rPr>
        <w:t>以利</w:t>
      </w:r>
      <w:proofErr w:type="gramStart"/>
      <w:r>
        <w:rPr>
          <w:rFonts w:hint="eastAsia"/>
        </w:rPr>
        <w:t>亞實管</w:t>
      </w:r>
      <w:proofErr w:type="gramEnd"/>
      <w:r>
        <w:rPr>
          <w:rFonts w:hint="eastAsia"/>
        </w:rPr>
        <w:t>庫房，是祭司</w:t>
      </w:r>
    </w:p>
    <w:p w:rsidR="00D0118E" w:rsidRDefault="00D0118E" w:rsidP="00D0118E">
      <w:r>
        <w:t xml:space="preserve">2.3. </w:t>
      </w:r>
      <w:r>
        <w:rPr>
          <w:rFonts w:hint="eastAsia"/>
        </w:rPr>
        <w:t>大屋子存器皿和香料，並</w:t>
      </w:r>
      <w:proofErr w:type="gramStart"/>
      <w:r>
        <w:rPr>
          <w:rFonts w:hint="eastAsia"/>
        </w:rPr>
        <w:t>利未人</w:t>
      </w:r>
      <w:proofErr w:type="gramEnd"/>
      <w:r>
        <w:rPr>
          <w:rFonts w:hint="eastAsia"/>
        </w:rPr>
        <w:t>、事奉之人的糧食</w:t>
      </w:r>
    </w:p>
    <w:p w:rsidR="00D0118E" w:rsidRDefault="00D0118E" w:rsidP="00D0118E">
      <w:r>
        <w:t xml:space="preserve">2.4. </w:t>
      </w:r>
      <w:r>
        <w:rPr>
          <w:rFonts w:hint="eastAsia"/>
        </w:rPr>
        <w:t>這是惡事</w:t>
      </w:r>
    </w:p>
    <w:p w:rsidR="00D0118E" w:rsidRDefault="00D0118E" w:rsidP="00D0118E">
      <w:pPr>
        <w:rPr>
          <w:rFonts w:hint="eastAsia"/>
        </w:rPr>
      </w:pPr>
      <w:r>
        <w:t xml:space="preserve">2.5. </w:t>
      </w:r>
      <w:r>
        <w:rPr>
          <w:rFonts w:hint="eastAsia"/>
        </w:rPr>
        <w:t>清潔屋子</w:t>
      </w:r>
    </w:p>
    <w:p w:rsidR="00D0118E" w:rsidRDefault="00D0118E" w:rsidP="00D0118E">
      <w:pPr>
        <w:rPr>
          <w:rFonts w:hint="eastAsia"/>
        </w:rPr>
      </w:pPr>
      <w:r>
        <w:t xml:space="preserve">2.6. </w:t>
      </w:r>
      <w:r>
        <w:rPr>
          <w:rFonts w:hint="eastAsia"/>
        </w:rPr>
        <w:t>重新使用</w:t>
      </w:r>
    </w:p>
    <w:p w:rsidR="00D0118E" w:rsidRDefault="00D0118E" w:rsidP="00D0118E">
      <w:pPr>
        <w:rPr>
          <w:rFonts w:hint="eastAsia"/>
        </w:rPr>
      </w:pPr>
      <w:r>
        <w:t xml:space="preserve">3. </w:t>
      </w:r>
      <w:r>
        <w:rPr>
          <w:rFonts w:hint="eastAsia"/>
        </w:rPr>
        <w:t>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</w:t>
      </w:r>
    </w:p>
    <w:p w:rsidR="00D0118E" w:rsidRDefault="00D0118E" w:rsidP="00D0118E">
      <w:r>
        <w:t xml:space="preserve">3.1. </w:t>
      </w:r>
      <w:r>
        <w:rPr>
          <w:rFonts w:hint="eastAsia"/>
        </w:rPr>
        <w:t>與神無關無約</w:t>
      </w:r>
    </w:p>
    <w:p w:rsidR="00D0118E" w:rsidRDefault="00D0118E" w:rsidP="00D0118E">
      <w:r>
        <w:t xml:space="preserve">3.2. </w:t>
      </w:r>
      <w:r>
        <w:rPr>
          <w:rFonts w:hint="eastAsia"/>
        </w:rPr>
        <w:t>斷絕關係</w:t>
      </w:r>
    </w:p>
    <w:p w:rsidR="00D0118E" w:rsidRDefault="00D0118E" w:rsidP="00D0118E">
      <w:r>
        <w:t xml:space="preserve">3.3. </w:t>
      </w:r>
      <w:r>
        <w:rPr>
          <w:rFonts w:hint="eastAsia"/>
        </w:rPr>
        <w:t>絕不可結婚</w:t>
      </w:r>
    </w:p>
    <w:p w:rsidR="00D0118E" w:rsidRDefault="00D0118E" w:rsidP="00D0118E">
      <w:r>
        <w:t xml:space="preserve">3.4. </w:t>
      </w:r>
      <w:r>
        <w:rPr>
          <w:rFonts w:hint="eastAsia"/>
        </w:rPr>
        <w:t>屬靈意義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信與不信不能同負</w:t>
      </w:r>
      <w:proofErr w:type="gramStart"/>
      <w:r>
        <w:rPr>
          <w:rFonts w:hint="eastAsia"/>
        </w:rPr>
        <w:t>一軛（</w:t>
      </w:r>
      <w:proofErr w:type="gramEnd"/>
      <w:r>
        <w:rPr>
          <w:rFonts w:hint="eastAsia"/>
        </w:rPr>
        <w:t>林後</w:t>
      </w:r>
      <w:r>
        <w:t>6:14-18</w:t>
      </w:r>
      <w:proofErr w:type="gramStart"/>
      <w:r>
        <w:rPr>
          <w:rFonts w:hint="eastAsia"/>
        </w:rPr>
        <w:t>）</w:t>
      </w:r>
      <w:proofErr w:type="gramEnd"/>
    </w:p>
    <w:p w:rsidR="00D0118E" w:rsidRDefault="00D0118E" w:rsidP="00D0118E"/>
    <w:p w:rsidR="00D0118E" w:rsidRDefault="00D0118E" w:rsidP="00D0118E">
      <w:r>
        <w:rPr>
          <w:rFonts w:hint="eastAsia"/>
        </w:rPr>
        <w:t>結論：斷絕關係非常重要和實際</w:t>
      </w:r>
    </w:p>
    <w:p w:rsidR="00D0118E" w:rsidRDefault="00D0118E" w:rsidP="00D0118E"/>
    <w:p w:rsidR="00D0118E" w:rsidRDefault="00D0118E" w:rsidP="00D0118E">
      <w:pPr>
        <w:rPr>
          <w:rFonts w:hint="eastAsia"/>
        </w:rPr>
      </w:pPr>
      <w:r>
        <w:rPr>
          <w:rFonts w:hint="eastAsia"/>
        </w:rPr>
        <w:t>思考：</w:t>
      </w:r>
    </w:p>
    <w:p w:rsidR="00D0118E" w:rsidRDefault="00D0118E" w:rsidP="00D0118E">
      <w:r>
        <w:t xml:space="preserve">1. </w:t>
      </w:r>
      <w:r>
        <w:rPr>
          <w:rFonts w:hint="eastAsia"/>
        </w:rPr>
        <w:t>為什麼要與外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人斷絕？</w:t>
      </w:r>
    </w:p>
    <w:p w:rsidR="00D0118E" w:rsidRDefault="00D0118E" w:rsidP="00D0118E">
      <w:r>
        <w:t xml:space="preserve">2. </w:t>
      </w:r>
      <w:r>
        <w:rPr>
          <w:rFonts w:hint="eastAsia"/>
        </w:rPr>
        <w:t>今日我們該作什麼？</w:t>
      </w:r>
    </w:p>
    <w:p w:rsidR="00EB4FBC" w:rsidRDefault="00D0118E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4B"/>
    <w:rsid w:val="003312FB"/>
    <w:rsid w:val="00417B5C"/>
    <w:rsid w:val="00C00C4B"/>
    <w:rsid w:val="00D0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2021-07-05T05:27:00Z</dcterms:created>
  <dcterms:modified xsi:type="dcterms:W3CDTF">2021-07-05T05:27:00Z</dcterms:modified>
</cp:coreProperties>
</file>