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5C" w:rsidRPr="0015255C" w:rsidRDefault="0015255C" w:rsidP="0015255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15255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15255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</w:t>
      </w:r>
      <w:bookmarkEnd w:id="0"/>
      <w:r w:rsidRPr="0015255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15255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登山寶訓</w:t>
      </w:r>
      <w:proofErr w:type="gramEnd"/>
      <w:r w:rsidRPr="0015255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（三）</w:t>
      </w:r>
      <w:proofErr w:type="gramStart"/>
      <w:r w:rsidRPr="0015255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15255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太</w:t>
      </w:r>
      <w:r w:rsidRPr="0015255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6:1-13</w:t>
      </w:r>
      <w:proofErr w:type="gramStart"/>
      <w:r w:rsidRPr="0015255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15255C" w:rsidRPr="0015255C" w:rsidRDefault="0015255C" w:rsidP="0015255C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15255C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15255C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馬太福音</w:t>
        </w:r>
      </w:hyperlink>
    </w:p>
    <w:p w:rsidR="0015255C" w:rsidRPr="0015255C" w:rsidRDefault="0015255C" w:rsidP="0015255C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15255C">
        <w:rPr>
          <w:rFonts w:ascii="Helvetica" w:eastAsia="新細明體" w:hAnsi="Helvetica" w:cs="Helvetica" w:hint="eastAsia"/>
          <w:kern w:val="0"/>
          <w:sz w:val="21"/>
          <w:szCs w:val="21"/>
        </w:rPr>
        <w:t>講員：葉明道</w:t>
      </w:r>
    </w:p>
    <w:p w:rsidR="0015255C" w:rsidRPr="0015255C" w:rsidRDefault="0015255C" w:rsidP="0015255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論施捨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6:1-4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主耶穌一開始便提出一個原則，然後再舉例說明，這個原則就是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</w:t>
      </w:r>
      <w:proofErr w:type="gramStart"/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你們要小心、不可將善事行在人的面前、故意叫他們看見。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善事是指正直的事或者公義的事，這裡所講的是做善事的動機。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法利賽人做了善事，總是喜歡在會堂裡和街道上宣揚，希望自己得到別人的稱讚，但是主耶穌卻教導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6:3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你施捨的時候，不要叫左手知道右手所做的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我們很容易為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了得著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賞賜或者稱讚而行善，為了確保自己不是出於自私的動機，我們應當靜靜地去行善，而不期望任何回報。耶穌告訴我們可以從三方面來檢討自己的動機，分別是施捨、祈禱和禁食。這些行動不應該以自己為中心，乃要以神為中心；同時也不是為了炫耀自己，乃是為了榮耀神。神不悅納我們出於壓力的施捨，以及炫耀自己的施捨，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所要的是出於愛的施捨，所以太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6:4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要叫你施捨的事行在暗中。你父在暗中察看，必然報答你。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15255C" w:rsidRPr="0015255C" w:rsidRDefault="0015255C" w:rsidP="0015255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論禱告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禱告在猶太人的生活中非常重要，他們每天要讀兩次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示瑪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。示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瑪是指申</w:t>
      </w:r>
      <w:proofErr w:type="gramEnd"/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6:4-6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，經文強調要愛獨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的真神，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要把神的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話語教導兒女，殷勤誦讀神的話語。示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在希伯來文是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要聽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的意思，申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6:4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開始就說：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以色列啊，你要聽！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這三節經文是以色列信仰的核心部分，他們把示瑪當作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信經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，猶太人必須每天誦讀兩遍示瑪，一遍在早上九點以前，一遍在晚上九點以前。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猶太人第二種的禱告，叫作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示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那斯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示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那斯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包括了十九段禱告文。猶太人從小就要每天背誦示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那斯三次。一次是在早上九點，一次在中午十二點，另外一次是下午三點。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每天早上、中午、下午都要背誦，於是漸漸的變成了一個傳統習慣，失去了禱告真正的意義。他們的禱告越背越快，變成了每天非做不可的責任，因而失去了內心對神的敬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虔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15255C" w:rsidRPr="0015255C" w:rsidRDefault="0015255C" w:rsidP="0015255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正確的禱告態度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主耶穌並不是說，在公眾場合的敬拜不好，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是警告人不可以為了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讓人看見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才禱告。當時有些人（尤其是宗教領袖）希望別人認為自己是聖潔的，所以把公開祈禱當作是其中一個吸引別人注意的途徑。主耶穌看穿了他們這些自以為義的行動，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指出禱告的真義是與神溝通，並非在乎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所說的是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什麼，或者怎樣說，或者在哪裡說。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在這段教導禱告的經文中，主耶穌先指出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不可像那假冒為善的人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6:7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用了兩個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，第一個是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不可像外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人，用許多重複的話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；第二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不可效法他們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。有些人在禱告的時候，一次又一次重複所說的話，以為這樣神才會聽他的祈禱。但是一個真正的禱告，並不是在乎禱告的長短，如果我們的禱告是真心實意的，就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不必說得太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多了。所以我們在禱告之前，一定要弄清楚我們的禱告的真正用意是什麼。</w:t>
      </w:r>
    </w:p>
    <w:p w:rsidR="0015255C" w:rsidRPr="0015255C" w:rsidRDefault="0015255C" w:rsidP="0015255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4. 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主禱文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主耶穌教導的禱告，以讚美神作為開始，太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6:9-10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連續的三個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願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，都是在稱頌神：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願人都尊你的名為聖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願你的國降臨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願你的旨意行在地上，如同行在天上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願你的名被尊為聖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是指只要我們謹慎地、尊敬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地用神的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名，就是尊崇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的聖名。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主耶穌教我們禱告的時候，首先要向神發出讚美，然後才為自己的需要祈求，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這是應該有的次序，如果我們一開口就是為自己的需要禱告，忘記了神的需要、教會的需要，這是神不喜悅的。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6:11-13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談到三個為個人的祈求：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4.1. 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我們日用的飲食，今日賜給我們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：這是我們肉身的需要。太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6:32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，主耶穌說：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你們要先求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的國和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的義，這些東西都要加給你們了。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這些東西不但是指我們日常生活的必須品，更是指著我們所有的需要，譬如事業、婚姻等等。天父知道我們每一個人的需要，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清楚地告訴我們，只要我們先求神的國和神的義，那麼所有的其他東西都會像附帶品一樣加給我們的，這是禱告的次序，也是操練我們信靠神的方法。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4.2. 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免我們的債，如同我們免了人的債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：讓我們看見得到別人的饒恕和赦免是我們心理上的需要。這是主禱文中唯一帶有條件的祈求，並不是罪人向主的禱告，因為主流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出寶血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洗淨我們的罪，是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送給我們的一份禮物，並沒有要求我們付出任何代價，這裡的禱告是讓我們學習怎樣寬恕別人。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4.3. “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不叫我們遇見試探，救我們脫離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兇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：這是屬靈方面的需要，祈求主救我們不要落在惡者的權勢之下。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神是不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試探人的，不過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有時候容許我們受試探。但神曾經應許，不會讓我們落在我們不能忍受的試探裡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林前</w:t>
      </w:r>
      <w:r w:rsidRPr="0015255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10:13</w:t>
      </w:r>
      <w:proofErr w:type="gramStart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5255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15255C" w:rsidRPr="0015255C" w:rsidRDefault="0015255C" w:rsidP="0015255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15255C" w:rsidRDefault="0015255C"/>
    <w:sectPr w:rsidR="00EB4FBC" w:rsidRPr="001525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D5736"/>
    <w:multiLevelType w:val="multilevel"/>
    <w:tmpl w:val="0400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BB"/>
    <w:rsid w:val="0015255C"/>
    <w:rsid w:val="003312FB"/>
    <w:rsid w:val="00417B5C"/>
    <w:rsid w:val="007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5255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5255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5255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525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5255C"/>
  </w:style>
  <w:style w:type="paragraph" w:styleId="a4">
    <w:name w:val="Balloon Text"/>
    <w:basedOn w:val="a"/>
    <w:link w:val="a5"/>
    <w:uiPriority w:val="99"/>
    <w:semiHidden/>
    <w:unhideWhenUsed/>
    <w:rsid w:val="00152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25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5255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5255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5255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525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5255C"/>
  </w:style>
  <w:style w:type="paragraph" w:styleId="a4">
    <w:name w:val="Balloon Text"/>
    <w:basedOn w:val="a"/>
    <w:link w:val="a5"/>
    <w:uiPriority w:val="99"/>
    <w:semiHidden/>
    <w:unhideWhenUsed/>
    <w:rsid w:val="00152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2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39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698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1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2021-07-13T06:38:00Z</dcterms:created>
  <dcterms:modified xsi:type="dcterms:W3CDTF">2021-07-13T06:38:00Z</dcterms:modified>
</cp:coreProperties>
</file>