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2" w:rsidRDefault="00580332" w:rsidP="00580332">
      <w:r>
        <w:rPr>
          <w:rFonts w:hint="eastAsia"/>
        </w:rPr>
        <w:t>第</w:t>
      </w:r>
      <w:r>
        <w:t>2</w:t>
      </w:r>
      <w:r>
        <w:rPr>
          <w:rFonts w:hint="eastAsia"/>
        </w:rPr>
        <w:t>講：所羅門登基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1:1-2:46</w:t>
      </w:r>
      <w:proofErr w:type="gramStart"/>
      <w:r>
        <w:rPr>
          <w:rFonts w:hint="eastAsia"/>
        </w:rPr>
        <w:t>）</w:t>
      </w:r>
      <w:proofErr w:type="gramEnd"/>
    </w:p>
    <w:p w:rsidR="00580332" w:rsidRDefault="00580332" w:rsidP="00580332">
      <w:r>
        <w:rPr>
          <w:rFonts w:hint="eastAsia"/>
        </w:rPr>
        <w:t>系列：列</w:t>
      </w:r>
      <w:proofErr w:type="gramStart"/>
      <w:r>
        <w:rPr>
          <w:rFonts w:hint="eastAsia"/>
        </w:rPr>
        <w:t>王紀上</w:t>
      </w:r>
      <w:proofErr w:type="gramEnd"/>
      <w:r>
        <w:rPr>
          <w:rFonts w:hint="eastAsia"/>
        </w:rPr>
        <w:t>、下</w:t>
      </w:r>
    </w:p>
    <w:p w:rsidR="00580332" w:rsidRDefault="00580332" w:rsidP="00580332">
      <w:r>
        <w:rPr>
          <w:rFonts w:hint="eastAsia"/>
        </w:rPr>
        <w:t>講員：楊天成</w:t>
      </w:r>
    </w:p>
    <w:p w:rsidR="00580332" w:rsidRDefault="00580332" w:rsidP="00580332">
      <w:bookmarkStart w:id="0" w:name="_GoBack"/>
      <w:bookmarkEnd w:id="0"/>
      <w:r>
        <w:rPr>
          <w:rFonts w:hint="eastAsia"/>
        </w:rPr>
        <w:t>這幾節的記述，重點在為下文亞多尼雅的野心和所羅門王的登基背景作</w:t>
      </w:r>
      <w:proofErr w:type="gramStart"/>
      <w:r>
        <w:rPr>
          <w:rFonts w:hint="eastAsia"/>
        </w:rPr>
        <w:t>一個輔陳</w:t>
      </w:r>
      <w:proofErr w:type="gramEnd"/>
      <w:r>
        <w:rPr>
          <w:rFonts w:hint="eastAsia"/>
        </w:rPr>
        <w:t>。之後</w:t>
      </w:r>
      <w:r>
        <w:t>1:5-2:12</w:t>
      </w:r>
      <w:r>
        <w:rPr>
          <w:rFonts w:hint="eastAsia"/>
        </w:rPr>
        <w:t>就引出所羅門要面對的三個政敵，也就是亞多尼雅、</w:t>
      </w:r>
      <w:proofErr w:type="gramStart"/>
      <w:r>
        <w:rPr>
          <w:rFonts w:hint="eastAsia"/>
        </w:rPr>
        <w:t>約押和示每</w:t>
      </w:r>
      <w:proofErr w:type="gramEnd"/>
      <w:r>
        <w:rPr>
          <w:rFonts w:hint="eastAsia"/>
        </w:rPr>
        <w:t>。</w:t>
      </w:r>
    </w:p>
    <w:p w:rsidR="00580332" w:rsidRDefault="00580332" w:rsidP="00580332"/>
    <w:p w:rsidR="00580332" w:rsidRDefault="00580332" w:rsidP="00580332">
      <w:r>
        <w:rPr>
          <w:rFonts w:hint="eastAsia"/>
        </w:rPr>
        <w:t>大衛王年紀老邁，帶來了關於王位繼承的隱憂。之前大衛並沒有安排繼位人選，而這個時候亞多尼雅開始露出了他的野心。</w:t>
      </w:r>
      <w:r>
        <w:t>1:5-10</w:t>
      </w:r>
      <w:r>
        <w:rPr>
          <w:rFonts w:hint="eastAsia"/>
        </w:rPr>
        <w:t>記述他怎樣興起。這時的亞多尼雅大約</w:t>
      </w:r>
      <w:r>
        <w:t>35</w:t>
      </w:r>
      <w:r>
        <w:rPr>
          <w:rFonts w:hint="eastAsia"/>
        </w:rPr>
        <w:t>歲，他是大衛在希伯</w:t>
      </w:r>
      <w:proofErr w:type="gramStart"/>
      <w:r>
        <w:rPr>
          <w:rFonts w:hint="eastAsia"/>
        </w:rPr>
        <w:t>侖作王</w:t>
      </w:r>
      <w:proofErr w:type="gramEnd"/>
      <w:r>
        <w:rPr>
          <w:rFonts w:hint="eastAsia"/>
        </w:rPr>
        <w:t>時所娶的</w:t>
      </w:r>
      <w:r>
        <w:t>6</w:t>
      </w:r>
      <w:r>
        <w:rPr>
          <w:rFonts w:hint="eastAsia"/>
        </w:rPr>
        <w:t>個妻子所生的</w:t>
      </w:r>
      <w:r>
        <w:t>6</w:t>
      </w:r>
      <w:r>
        <w:rPr>
          <w:rFonts w:hint="eastAsia"/>
        </w:rPr>
        <w:t>個兒子中的第四個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3:2-5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。大衛的長子</w:t>
      </w:r>
      <w:proofErr w:type="gramStart"/>
      <w:r>
        <w:rPr>
          <w:rFonts w:hint="eastAsia"/>
        </w:rPr>
        <w:t>暗嫩已經</w:t>
      </w:r>
      <w:proofErr w:type="gramEnd"/>
      <w:r>
        <w:rPr>
          <w:rFonts w:hint="eastAsia"/>
        </w:rPr>
        <w:t>被</w:t>
      </w:r>
      <w:proofErr w:type="gramStart"/>
      <w:r>
        <w:rPr>
          <w:rFonts w:hint="eastAsia"/>
        </w:rPr>
        <w:t>第三子押沙龍</w:t>
      </w:r>
      <w:proofErr w:type="gramEnd"/>
      <w:r>
        <w:rPr>
          <w:rFonts w:hint="eastAsia"/>
        </w:rPr>
        <w:t>所殺，而押沙龍也在一次叛逆大衛的行動中被殺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13:23-29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，聖經沒有提到大衛的次子基利押，可能他也已經死了，這樣亞多尼雅就是排行最大的兒子。於是他就以自己有的長子身分而自高自誇。大衛還沒有死，也還沒有宣佈誰會</w:t>
      </w:r>
      <w:proofErr w:type="gramStart"/>
      <w:r>
        <w:rPr>
          <w:rFonts w:hint="eastAsia"/>
        </w:rPr>
        <w:t>繼任作王</w:t>
      </w:r>
      <w:proofErr w:type="gramEnd"/>
      <w:r>
        <w:rPr>
          <w:rFonts w:hint="eastAsia"/>
        </w:rPr>
        <w:t>，亞多尼雅就說出“我必作王”</w:t>
      </w:r>
      <w:proofErr w:type="gramStart"/>
      <w:r>
        <w:rPr>
          <w:rFonts w:hint="eastAsia"/>
        </w:rPr>
        <w:t>的狂話</w:t>
      </w:r>
      <w:proofErr w:type="gramEnd"/>
      <w:r>
        <w:rPr>
          <w:rFonts w:hint="eastAsia"/>
        </w:rPr>
        <w:t>，公開宣稱他有王位繼承權。他為了贏取民心，為自己建立了陣容浩大的馬車和馬兵隊，又招募大衛朝廷中一些知名人士作他的支持者，</w:t>
      </w:r>
      <w:proofErr w:type="gramStart"/>
      <w:r>
        <w:rPr>
          <w:rFonts w:hint="eastAsia"/>
        </w:rPr>
        <w:t>像約押、亞比</w:t>
      </w:r>
      <w:proofErr w:type="gramEnd"/>
      <w:r>
        <w:rPr>
          <w:rFonts w:hint="eastAsia"/>
        </w:rPr>
        <w:t>亞他。</w:t>
      </w:r>
      <w:proofErr w:type="gramStart"/>
      <w:r>
        <w:rPr>
          <w:rFonts w:hint="eastAsia"/>
        </w:rPr>
        <w:t>約押是</w:t>
      </w:r>
      <w:proofErr w:type="gramEnd"/>
      <w:r>
        <w:rPr>
          <w:rFonts w:hint="eastAsia"/>
        </w:rPr>
        <w:t>大衛貼身護衛隊將領比</w:t>
      </w:r>
      <w:proofErr w:type="gramStart"/>
      <w:r>
        <w:rPr>
          <w:rFonts w:hint="eastAsia"/>
        </w:rPr>
        <w:t>拿雅的對頭，約押</w:t>
      </w:r>
      <w:proofErr w:type="gramEnd"/>
      <w:r>
        <w:rPr>
          <w:rFonts w:hint="eastAsia"/>
        </w:rPr>
        <w:t>支持亞多尼雅，可能是為了大衛以前想用亞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撒取代他，心存不平而報復，</w:t>
      </w:r>
      <w:proofErr w:type="gramStart"/>
      <w:r>
        <w:rPr>
          <w:rFonts w:hint="eastAsia"/>
        </w:rPr>
        <w:t>亞比亞</w:t>
      </w:r>
      <w:proofErr w:type="gramEnd"/>
      <w:r>
        <w:rPr>
          <w:rFonts w:hint="eastAsia"/>
        </w:rPr>
        <w:t>他原來是大衛的顧問之一，也可能對大</w:t>
      </w:r>
      <w:proofErr w:type="gramStart"/>
      <w:r>
        <w:rPr>
          <w:rFonts w:hint="eastAsia"/>
        </w:rPr>
        <w:t>祭司撒督心懷</w:t>
      </w:r>
      <w:proofErr w:type="gramEnd"/>
      <w:r>
        <w:rPr>
          <w:rFonts w:hint="eastAsia"/>
        </w:rPr>
        <w:t>嫉妒而支持亞多尼雅。亞多尼雅生得俊美，所以得到很多人的支持，他又</w:t>
      </w:r>
      <w:proofErr w:type="gramStart"/>
      <w:r>
        <w:rPr>
          <w:rFonts w:hint="eastAsia"/>
        </w:rPr>
        <w:t>在隱羅結旁宰</w:t>
      </w:r>
      <w:proofErr w:type="gramEnd"/>
      <w:r>
        <w:rPr>
          <w:rFonts w:hint="eastAsia"/>
        </w:rPr>
        <w:t>了牛羊肥</w:t>
      </w:r>
      <w:proofErr w:type="gramStart"/>
      <w:r>
        <w:rPr>
          <w:rFonts w:hint="eastAsia"/>
        </w:rPr>
        <w:t>犢</w:t>
      </w:r>
      <w:proofErr w:type="gramEnd"/>
      <w:r>
        <w:rPr>
          <w:rFonts w:hint="eastAsia"/>
        </w:rPr>
        <w:t>，邀請所有人，卻沒有邀請那些效忠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他父親大衛的</w:t>
      </w:r>
      <w:proofErr w:type="gramStart"/>
      <w:r>
        <w:rPr>
          <w:rFonts w:hint="eastAsia"/>
        </w:rPr>
        <w:t>先知拿單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比拿雅</w:t>
      </w:r>
      <w:proofErr w:type="gramEnd"/>
      <w:r>
        <w:rPr>
          <w:rFonts w:hint="eastAsia"/>
        </w:rPr>
        <w:t>、大衛的勇士和所羅門。亞多尼雅固然是狂妄，但我們從</w:t>
      </w:r>
      <w:r>
        <w:t>1:6</w:t>
      </w:r>
      <w:r>
        <w:rPr>
          <w:rFonts w:hint="eastAsia"/>
        </w:rPr>
        <w:t>看出，身為父親的大衛在處理家庭事務上也有責任，因為他沒有盡作為父親那管教和提醒的責任。大衛雖然與亞多尼雅在日常生活中有不少接觸的機會，也知道他所做的事，但他卻沒有責難亞多尼雅，正如他以前沒有好好管教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沙龍一樣。這給我們一個很大的提醒，就是要好好管教子女。</w:t>
      </w:r>
    </w:p>
    <w:p w:rsidR="00580332" w:rsidRDefault="00580332" w:rsidP="00580332"/>
    <w:p w:rsidR="00580332" w:rsidRDefault="00580332" w:rsidP="00580332">
      <w:r>
        <w:t>1:11-38</w:t>
      </w:r>
      <w:r>
        <w:rPr>
          <w:rFonts w:hint="eastAsia"/>
        </w:rPr>
        <w:t>記述</w:t>
      </w:r>
      <w:proofErr w:type="gramStart"/>
      <w:r>
        <w:rPr>
          <w:rFonts w:hint="eastAsia"/>
        </w:rPr>
        <w:t>了拿單的</w:t>
      </w:r>
      <w:proofErr w:type="gramEnd"/>
      <w:r>
        <w:rPr>
          <w:rFonts w:hint="eastAsia"/>
        </w:rPr>
        <w:t>抗衡行動，描述大衛印證所羅門為繼位人。</w:t>
      </w:r>
      <w:proofErr w:type="gramStart"/>
      <w:r>
        <w:rPr>
          <w:rFonts w:hint="eastAsia"/>
        </w:rPr>
        <w:t>先知拿單首次</w:t>
      </w:r>
      <w:proofErr w:type="gramEnd"/>
      <w:r>
        <w:rPr>
          <w:rFonts w:hint="eastAsia"/>
        </w:rPr>
        <w:t>是出現在大衛要為神</w:t>
      </w:r>
      <w:proofErr w:type="gramStart"/>
      <w:r>
        <w:rPr>
          <w:rFonts w:hint="eastAsia"/>
        </w:rPr>
        <w:t>的約櫃建造</w:t>
      </w:r>
      <w:proofErr w:type="gramEnd"/>
      <w:r>
        <w:rPr>
          <w:rFonts w:hint="eastAsia"/>
        </w:rPr>
        <w:t>聖殿之時。</w:t>
      </w:r>
      <w:proofErr w:type="gramStart"/>
      <w:r>
        <w:rPr>
          <w:rFonts w:hint="eastAsia"/>
        </w:rPr>
        <w:t>神借著拿單</w:t>
      </w:r>
      <w:proofErr w:type="gramEnd"/>
      <w:r>
        <w:rPr>
          <w:rFonts w:hint="eastAsia"/>
        </w:rPr>
        <w:t>向大衛轉告神的心意，說大衛</w:t>
      </w:r>
      <w:proofErr w:type="gramStart"/>
      <w:r>
        <w:rPr>
          <w:rFonts w:hint="eastAsia"/>
        </w:rPr>
        <w:t>不得建殿</w:t>
      </w:r>
      <w:proofErr w:type="gramEnd"/>
      <w:r>
        <w:rPr>
          <w:rFonts w:hint="eastAsia"/>
        </w:rPr>
        <w:t>，但他的兒子所羅門卻要</w:t>
      </w:r>
      <w:proofErr w:type="gramStart"/>
      <w:r>
        <w:rPr>
          <w:rFonts w:hint="eastAsia"/>
        </w:rPr>
        <w:t>成就這工</w:t>
      </w:r>
      <w:proofErr w:type="gramEnd"/>
      <w:r>
        <w:rPr>
          <w:rFonts w:hint="eastAsia"/>
        </w:rPr>
        <w:t>，並且應許他的王位必至久遠（撒下</w:t>
      </w:r>
      <w:r>
        <w:t>7</w:t>
      </w:r>
      <w:r>
        <w:rPr>
          <w:rFonts w:hint="eastAsia"/>
        </w:rPr>
        <w:t>章、代上</w:t>
      </w:r>
      <w:r>
        <w:t>17</w:t>
      </w:r>
      <w:r>
        <w:rPr>
          <w:rFonts w:hint="eastAsia"/>
        </w:rPr>
        <w:t>章）。當大衛犯罪殺了</w:t>
      </w:r>
      <w:proofErr w:type="gramStart"/>
      <w:r>
        <w:rPr>
          <w:rFonts w:hint="eastAsia"/>
        </w:rPr>
        <w:t>赫人烏利亞和娶</w:t>
      </w:r>
      <w:proofErr w:type="gramEnd"/>
      <w:r>
        <w:rPr>
          <w:rFonts w:hint="eastAsia"/>
        </w:rPr>
        <w:t>了他的妻子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的時候，</w:t>
      </w:r>
      <w:proofErr w:type="gramStart"/>
      <w:r>
        <w:rPr>
          <w:rFonts w:hint="eastAsia"/>
        </w:rPr>
        <w:t>拿單先知</w:t>
      </w:r>
      <w:proofErr w:type="gramEnd"/>
      <w:r>
        <w:rPr>
          <w:rFonts w:hint="eastAsia"/>
        </w:rPr>
        <w:t>就用比喻去指正和責備大衛。他曾經和另外一位同期的先知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得協助大衛安排聖殿裡的音樂</w:t>
      </w:r>
      <w:proofErr w:type="gramStart"/>
      <w:r>
        <w:rPr>
          <w:rFonts w:hint="eastAsia"/>
        </w:rPr>
        <w:t>敬拜事奉</w:t>
      </w:r>
      <w:proofErr w:type="gramEnd"/>
      <w:r>
        <w:rPr>
          <w:rFonts w:hint="eastAsia"/>
        </w:rPr>
        <w:t>。現在他在</w:t>
      </w:r>
      <w:proofErr w:type="gramStart"/>
      <w:r>
        <w:rPr>
          <w:rFonts w:hint="eastAsia"/>
        </w:rPr>
        <w:t>所羅門作王一事</w:t>
      </w:r>
      <w:proofErr w:type="gramEnd"/>
      <w:r>
        <w:rPr>
          <w:rFonts w:hint="eastAsia"/>
        </w:rPr>
        <w:t>上也擔任了一個很重要的角色。他眼見亞多尼雅威脅王位，就很有技巧地將這件事情帶到大衛面前。</w:t>
      </w:r>
    </w:p>
    <w:p w:rsidR="00580332" w:rsidRDefault="00580332" w:rsidP="00580332"/>
    <w:p w:rsidR="00580332" w:rsidRDefault="00580332" w:rsidP="00580332">
      <w:r>
        <w:t>1:39-53</w:t>
      </w:r>
      <w:r>
        <w:rPr>
          <w:rFonts w:hint="eastAsia"/>
        </w:rPr>
        <w:t>，描寫所羅門在</w:t>
      </w:r>
      <w:proofErr w:type="gramStart"/>
      <w:r>
        <w:rPr>
          <w:rFonts w:hint="eastAsia"/>
        </w:rPr>
        <w:t>基訓受膏</w:t>
      </w:r>
      <w:proofErr w:type="gramEnd"/>
      <w:r>
        <w:rPr>
          <w:rFonts w:hint="eastAsia"/>
        </w:rPr>
        <w:t>的情況。由</w:t>
      </w:r>
      <w:proofErr w:type="gramStart"/>
      <w:r>
        <w:rPr>
          <w:rFonts w:hint="eastAsia"/>
        </w:rPr>
        <w:t>祭司撒督公開</w:t>
      </w:r>
      <w:proofErr w:type="gramEnd"/>
      <w:r>
        <w:rPr>
          <w:rFonts w:hint="eastAsia"/>
        </w:rPr>
        <w:t>主持</w:t>
      </w:r>
      <w:proofErr w:type="gramStart"/>
      <w:r>
        <w:rPr>
          <w:rFonts w:hint="eastAsia"/>
        </w:rPr>
        <w:t>的受膏儀式</w:t>
      </w:r>
      <w:proofErr w:type="gramEnd"/>
      <w:r>
        <w:rPr>
          <w:rFonts w:hint="eastAsia"/>
        </w:rPr>
        <w:t>令大衛的跟隨者大大歡呼。在這裡我們看見大衛胸襟的寬廣。一般人都不喜歡看見別人取代自己，也很少會為神賜福另一個人而</w:t>
      </w:r>
      <w:proofErr w:type="gramStart"/>
      <w:r>
        <w:rPr>
          <w:rFonts w:hint="eastAsia"/>
        </w:rPr>
        <w:t>向神獻上</w:t>
      </w:r>
      <w:proofErr w:type="gramEnd"/>
      <w:r>
        <w:rPr>
          <w:rFonts w:hint="eastAsia"/>
        </w:rPr>
        <w:t>感謝，而大衛卻能認定權位能力都在乎耶和華。</w:t>
      </w:r>
    </w:p>
    <w:p w:rsidR="00580332" w:rsidRDefault="00580332" w:rsidP="00580332"/>
    <w:p w:rsidR="00580332" w:rsidRDefault="00580332" w:rsidP="00580332">
      <w:r>
        <w:rPr>
          <w:rFonts w:hint="eastAsia"/>
        </w:rPr>
        <w:t>當亞多尼雅聽到所羅門已經登上王座，他和同席歡宴的眾客都</w:t>
      </w:r>
      <w:proofErr w:type="gramStart"/>
      <w:r>
        <w:rPr>
          <w:rFonts w:hint="eastAsia"/>
        </w:rPr>
        <w:t>恐懼戰兢</w:t>
      </w:r>
      <w:proofErr w:type="gramEnd"/>
      <w:r>
        <w:rPr>
          <w:rFonts w:hint="eastAsia"/>
        </w:rPr>
        <w:t>，各自奔逃。亞多尼雅逃到</w:t>
      </w:r>
      <w:proofErr w:type="gramStart"/>
      <w:r>
        <w:rPr>
          <w:rFonts w:hint="eastAsia"/>
        </w:rPr>
        <w:t>會幕，</w:t>
      </w:r>
      <w:proofErr w:type="gramEnd"/>
      <w:r>
        <w:rPr>
          <w:rFonts w:hint="eastAsia"/>
        </w:rPr>
        <w:t>抓住祭壇的角以求庇護，所羅門則吩咐說亞多尼雅若作忠義的人，就不致受罰，但他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惡，必要受刑。亞多尼雅答應了，所羅門就讓亞多尼雅回家了。由於所羅門暫時放過了叛黨的首領亞多尼雅，所羅門也暫時不去追究他的黨羽</w:t>
      </w:r>
      <w:proofErr w:type="gramStart"/>
      <w:r>
        <w:rPr>
          <w:rFonts w:hint="eastAsia"/>
        </w:rPr>
        <w:t>約押和亞比</w:t>
      </w:r>
      <w:proofErr w:type="gramEnd"/>
      <w:r>
        <w:rPr>
          <w:rFonts w:hint="eastAsia"/>
        </w:rPr>
        <w:t>亞他的罪過。但稍後亞多尼雅再出問題，所羅門就同時對付了</w:t>
      </w:r>
      <w:proofErr w:type="gramStart"/>
      <w:r>
        <w:rPr>
          <w:rFonts w:hint="eastAsia"/>
        </w:rPr>
        <w:t>約押和亞比</w:t>
      </w:r>
      <w:proofErr w:type="gramEnd"/>
      <w:r>
        <w:rPr>
          <w:rFonts w:hint="eastAsia"/>
        </w:rPr>
        <w:t>亞他。</w:t>
      </w:r>
    </w:p>
    <w:p w:rsidR="00580332" w:rsidRDefault="00580332" w:rsidP="00580332"/>
    <w:p w:rsidR="00580332" w:rsidRDefault="00580332" w:rsidP="00580332">
      <w:r>
        <w:rPr>
          <w:rFonts w:hint="eastAsia"/>
        </w:rPr>
        <w:t>王上</w:t>
      </w:r>
      <w:r>
        <w:t>2:1-12</w:t>
      </w:r>
      <w:r>
        <w:rPr>
          <w:rFonts w:hint="eastAsia"/>
        </w:rPr>
        <w:t>，記述了大衛臨終前給所羅門的遺訓。當中有</w:t>
      </w:r>
      <w:r>
        <w:t>1-4</w:t>
      </w:r>
      <w:r>
        <w:rPr>
          <w:rFonts w:hint="eastAsia"/>
        </w:rPr>
        <w:t>的個人叮囑，也有</w:t>
      </w:r>
      <w:r>
        <w:t>5-9</w:t>
      </w:r>
      <w:r>
        <w:rPr>
          <w:rFonts w:hint="eastAsia"/>
        </w:rPr>
        <w:t>一些行政上的託付。個人叮囑方面，大衛引用申</w:t>
      </w:r>
      <w:r>
        <w:t>8:6</w:t>
      </w:r>
      <w:r>
        <w:rPr>
          <w:rFonts w:hint="eastAsia"/>
        </w:rPr>
        <w:t>、</w:t>
      </w:r>
      <w:r>
        <w:t>10-12</w:t>
      </w:r>
      <w:r>
        <w:rPr>
          <w:rFonts w:hint="eastAsia"/>
        </w:rPr>
        <w:t>，勸勉所羅門要剛強作大丈夫，在精神、體力和靈性上都要站穩，言行標準是要遵守神的律法和吩咐，如此，王和國家才會亨通、鞏固。這是神給以色列人和大衛的應許。以色列的王向來不是法律的來源，乃是在律法之下，因為神立約的律法一視同仁地適用于王和人民。神的應許也是帶有條件性的，取決於所羅門的子孫是否謹慎自己的行為。</w:t>
      </w:r>
    </w:p>
    <w:p w:rsidR="00580332" w:rsidRDefault="00580332" w:rsidP="00580332"/>
    <w:p w:rsidR="00580332" w:rsidRDefault="00580332" w:rsidP="00580332">
      <w:r>
        <w:rPr>
          <w:rFonts w:hint="eastAsia"/>
        </w:rPr>
        <w:t>在行政方面，大衛要所羅門處決</w:t>
      </w:r>
      <w:proofErr w:type="gramStart"/>
      <w:r>
        <w:rPr>
          <w:rFonts w:hint="eastAsia"/>
        </w:rPr>
        <w:t>約押和示每</w:t>
      </w:r>
      <w:proofErr w:type="gramEnd"/>
      <w:r>
        <w:rPr>
          <w:rFonts w:hint="eastAsia"/>
        </w:rPr>
        <w:t>，卻要善待巴西</w:t>
      </w:r>
      <w:proofErr w:type="gramStart"/>
      <w:r>
        <w:rPr>
          <w:rFonts w:hint="eastAsia"/>
        </w:rPr>
        <w:t>萊的眾子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約押作為</w:t>
      </w:r>
      <w:proofErr w:type="gramEnd"/>
      <w:r>
        <w:rPr>
          <w:rFonts w:hint="eastAsia"/>
        </w:rPr>
        <w:t>以色列的元帥，雖曾建立過戰功，但他妒忌又專權，殺死押尼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撒兩個元帥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3:27</w:t>
      </w:r>
      <w:r>
        <w:rPr>
          <w:rFonts w:hint="eastAsia"/>
        </w:rPr>
        <w:t>，</w:t>
      </w:r>
      <w:r>
        <w:t>20:10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又投向亞多尼雅，等於是背叛大衛；</w:t>
      </w:r>
      <w:proofErr w:type="gramStart"/>
      <w:r>
        <w:rPr>
          <w:rFonts w:hint="eastAsia"/>
        </w:rPr>
        <w:t>示每則</w:t>
      </w:r>
      <w:proofErr w:type="gramEnd"/>
      <w:r>
        <w:rPr>
          <w:rFonts w:hint="eastAsia"/>
        </w:rPr>
        <w:t>反復無常，</w:t>
      </w:r>
      <w:proofErr w:type="gramStart"/>
      <w:r>
        <w:rPr>
          <w:rFonts w:hint="eastAsia"/>
        </w:rPr>
        <w:t>見押沙龍</w:t>
      </w:r>
      <w:proofErr w:type="gramEnd"/>
      <w:r>
        <w:rPr>
          <w:rFonts w:hint="eastAsia"/>
        </w:rPr>
        <w:t>得勢就投向叛黨咒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大衛，這其實是該死的罪，見大衛得勢又迎接大衛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19:16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。大衛曾起誓不殺他，以致無法除去那咒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的威脅，因此他告誡所羅門不要以他為無罪。至於巴西</w:t>
      </w:r>
      <w:proofErr w:type="gramStart"/>
      <w:r>
        <w:rPr>
          <w:rFonts w:hint="eastAsia"/>
        </w:rPr>
        <w:t>萊的眾子</w:t>
      </w:r>
      <w:proofErr w:type="gramEnd"/>
      <w:r>
        <w:rPr>
          <w:rFonts w:hint="eastAsia"/>
        </w:rPr>
        <w:t>，在大衛流亡時曾供應大衛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17:27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，功不可沒，所以大衛要報答他們。</w:t>
      </w:r>
    </w:p>
    <w:p w:rsidR="00580332" w:rsidRDefault="00580332" w:rsidP="00580332"/>
    <w:p w:rsidR="00580332" w:rsidRDefault="00580332" w:rsidP="00580332">
      <w:r>
        <w:t>2:13-46</w:t>
      </w:r>
      <w:r>
        <w:rPr>
          <w:rFonts w:hint="eastAsia"/>
        </w:rPr>
        <w:t>，記述了所羅門怎樣清除政敵，鞏固王權。</w:t>
      </w:r>
    </w:p>
    <w:p w:rsidR="00580332" w:rsidRDefault="00580332" w:rsidP="00580332"/>
    <w:p w:rsidR="00580332" w:rsidRDefault="00580332" w:rsidP="00580332">
      <w:r>
        <w:t>2:13-25</w:t>
      </w:r>
      <w:r>
        <w:rPr>
          <w:rFonts w:hint="eastAsia"/>
        </w:rPr>
        <w:t>先是記述了亞多尼雅的滅亡。</w:t>
      </w:r>
    </w:p>
    <w:p w:rsidR="00580332" w:rsidRDefault="00580332" w:rsidP="00580332"/>
    <w:p w:rsidR="00580332" w:rsidRDefault="00580332" w:rsidP="00580332">
      <w:r>
        <w:t>2:26-34</w:t>
      </w:r>
      <w:r>
        <w:rPr>
          <w:rFonts w:hint="eastAsia"/>
        </w:rPr>
        <w:t>，記述</w:t>
      </w:r>
      <w:proofErr w:type="gramStart"/>
      <w:r>
        <w:rPr>
          <w:rFonts w:hint="eastAsia"/>
        </w:rPr>
        <w:t>了約押的</w:t>
      </w:r>
      <w:proofErr w:type="gramEnd"/>
      <w:r>
        <w:rPr>
          <w:rFonts w:hint="eastAsia"/>
        </w:rPr>
        <w:t>滅亡。</w:t>
      </w:r>
      <w:r>
        <w:t>35</w:t>
      </w:r>
      <w:r>
        <w:rPr>
          <w:rFonts w:hint="eastAsia"/>
        </w:rPr>
        <w:t>節交代了所羅門</w:t>
      </w:r>
      <w:proofErr w:type="gramStart"/>
      <w:r>
        <w:rPr>
          <w:rFonts w:hint="eastAsia"/>
        </w:rPr>
        <w:t>立比拿雅作</w:t>
      </w:r>
      <w:proofErr w:type="gramEnd"/>
      <w:r>
        <w:rPr>
          <w:rFonts w:hint="eastAsia"/>
        </w:rPr>
        <w:t>元帥，又</w:t>
      </w:r>
      <w:proofErr w:type="gramStart"/>
      <w:r>
        <w:rPr>
          <w:rFonts w:hint="eastAsia"/>
        </w:rPr>
        <w:t>立撒督作</w:t>
      </w:r>
      <w:proofErr w:type="gramEnd"/>
      <w:r>
        <w:rPr>
          <w:rFonts w:hint="eastAsia"/>
        </w:rPr>
        <w:t>祭司，</w:t>
      </w:r>
      <w:proofErr w:type="gramStart"/>
      <w:r>
        <w:rPr>
          <w:rFonts w:hint="eastAsia"/>
        </w:rPr>
        <w:t>代替亞比亞</w:t>
      </w:r>
      <w:proofErr w:type="gramEnd"/>
      <w:r>
        <w:rPr>
          <w:rFonts w:hint="eastAsia"/>
        </w:rPr>
        <w:t>他。</w:t>
      </w:r>
    </w:p>
    <w:p w:rsidR="00580332" w:rsidRDefault="00580332" w:rsidP="00580332"/>
    <w:p w:rsidR="00580332" w:rsidRDefault="00580332" w:rsidP="00580332">
      <w:r>
        <w:t>2:36-46</w:t>
      </w:r>
      <w:r>
        <w:rPr>
          <w:rFonts w:hint="eastAsia"/>
        </w:rPr>
        <w:t>，我們也看見所羅門沒有立即處決示</w:t>
      </w:r>
      <w:proofErr w:type="gramStart"/>
      <w:r>
        <w:rPr>
          <w:rFonts w:hint="eastAsia"/>
        </w:rPr>
        <w:t>每</w:t>
      </w:r>
      <w:proofErr w:type="gramEnd"/>
      <w:r>
        <w:rPr>
          <w:rFonts w:hint="eastAsia"/>
        </w:rPr>
        <w:t>，只是類似軟禁他，禁止他離開耶路撒冷，將他與他在</w:t>
      </w:r>
      <w:proofErr w:type="gramStart"/>
      <w:r>
        <w:rPr>
          <w:rFonts w:hint="eastAsia"/>
        </w:rPr>
        <w:t>巴戶琳</w:t>
      </w:r>
      <w:proofErr w:type="gramEnd"/>
      <w:r>
        <w:rPr>
          <w:rFonts w:hint="eastAsia"/>
        </w:rPr>
        <w:t>的產業隔絕，免得他與便雅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支派的人一同謀反篡位。這畫地為牢的刑罰</w:t>
      </w:r>
      <w:proofErr w:type="gramStart"/>
      <w:r>
        <w:rPr>
          <w:rFonts w:hint="eastAsia"/>
        </w:rPr>
        <w:t>由示每自己</w:t>
      </w:r>
      <w:proofErr w:type="gramEnd"/>
      <w:r>
        <w:rPr>
          <w:rFonts w:hint="eastAsia"/>
        </w:rPr>
        <w:t>起誓同意。可是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年後，</w:t>
      </w:r>
      <w:proofErr w:type="gramStart"/>
      <w:r>
        <w:rPr>
          <w:rFonts w:hint="eastAsia"/>
        </w:rPr>
        <w:t>示每離開</w:t>
      </w:r>
      <w:proofErr w:type="gramEnd"/>
      <w:r>
        <w:rPr>
          <w:rFonts w:hint="eastAsia"/>
        </w:rPr>
        <w:t>耶路撒冷，到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特尋找他兩個逃走的僕人。他這樣做違反了他早前向所羅門起的誓，反映他既對大衛不忠，也對所羅門不忠，當他回到耶路撒冷，所羅門就吩咐比</w:t>
      </w:r>
      <w:proofErr w:type="gramStart"/>
      <w:r>
        <w:rPr>
          <w:rFonts w:hint="eastAsia"/>
        </w:rPr>
        <w:t>拿雅將示每</w:t>
      </w:r>
      <w:proofErr w:type="gramEnd"/>
      <w:r>
        <w:rPr>
          <w:rFonts w:hint="eastAsia"/>
        </w:rPr>
        <w:t>殺死。</w:t>
      </w:r>
    </w:p>
    <w:p w:rsidR="00580332" w:rsidRDefault="00580332" w:rsidP="00580332"/>
    <w:p w:rsidR="00580332" w:rsidRDefault="00580332" w:rsidP="00580332">
      <w:r>
        <w:rPr>
          <w:rFonts w:hint="eastAsia"/>
        </w:rPr>
        <w:lastRenderedPageBreak/>
        <w:t>所羅門積極進取地除去所有不與他同心的人，這樣就堅固了他的國位，此後也享有太平盛世。</w:t>
      </w:r>
    </w:p>
    <w:p w:rsidR="00EB4FBC" w:rsidRDefault="0058033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8"/>
    <w:rsid w:val="003312FB"/>
    <w:rsid w:val="00417B5C"/>
    <w:rsid w:val="00580332"/>
    <w:rsid w:val="00A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2021-07-05T02:34:00Z</dcterms:created>
  <dcterms:modified xsi:type="dcterms:W3CDTF">2021-07-05T02:35:00Z</dcterms:modified>
</cp:coreProperties>
</file>