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46" w:rsidRDefault="00322446" w:rsidP="00322446">
      <w:r>
        <w:rPr>
          <w:rFonts w:hint="eastAsia"/>
        </w:rPr>
        <w:t>第</w:t>
      </w:r>
      <w:r>
        <w:t>13</w:t>
      </w:r>
      <w:r>
        <w:rPr>
          <w:rFonts w:hint="eastAsia"/>
        </w:rPr>
        <w:t>講：全新的戲碼，審判的到達（結</w:t>
      </w:r>
      <w:r>
        <w:t>12</w:t>
      </w:r>
      <w:r>
        <w:rPr>
          <w:rFonts w:hint="eastAsia"/>
        </w:rPr>
        <w:t>章）</w:t>
      </w:r>
    </w:p>
    <w:p w:rsidR="00322446" w:rsidRDefault="00322446" w:rsidP="00322446">
      <w:r>
        <w:rPr>
          <w:rFonts w:hint="eastAsia"/>
        </w:rPr>
        <w:t>系列：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</w:t>
      </w:r>
    </w:p>
    <w:p w:rsidR="00322446" w:rsidRDefault="00322446" w:rsidP="00322446">
      <w:r>
        <w:rPr>
          <w:rFonts w:hint="eastAsia"/>
        </w:rPr>
        <w:t>講員：張得仁</w:t>
      </w:r>
    </w:p>
    <w:p w:rsidR="00322446" w:rsidRDefault="00322446" w:rsidP="00322446">
      <w:bookmarkStart w:id="0" w:name="_GoBack"/>
      <w:bookmarkEnd w:id="0"/>
      <w:r>
        <w:rPr>
          <w:rFonts w:hint="eastAsia"/>
        </w:rPr>
        <w:t>前言：</w:t>
      </w:r>
      <w:r>
        <w:t>12:1-24:27</w:t>
      </w:r>
      <w:r>
        <w:rPr>
          <w:rFonts w:hint="eastAsia"/>
        </w:rPr>
        <w:t>是關於以色列及耶路撒冷之罪的神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。</w:t>
      </w:r>
      <w:r>
        <w:t>12:1-6</w:t>
      </w:r>
      <w:r>
        <w:rPr>
          <w:rFonts w:hint="eastAsia"/>
        </w:rPr>
        <w:t>演出“被擄的窘境”來表達屆時</w:t>
      </w:r>
    </w:p>
    <w:p w:rsidR="00322446" w:rsidRDefault="00322446" w:rsidP="00322446">
      <w:r>
        <w:rPr>
          <w:rFonts w:hint="eastAsia"/>
        </w:rPr>
        <w:t>的情景，並藉此再度呼喚子民的心靈背袋→落跑→遮臉不願看所離開的故鄉，他的行動包括了兩部分：</w:t>
      </w:r>
    </w:p>
    <w:p w:rsidR="00322446" w:rsidRDefault="00322446" w:rsidP="00322446">
      <w:r>
        <w:rPr>
          <w:rFonts w:hint="eastAsia"/>
        </w:rPr>
        <w:t>日間他搜集了踏入被擄的長程旅途上必備的東西當傍晚漸漸來臨，</w:t>
      </w:r>
      <w:proofErr w:type="gramStart"/>
      <w:r>
        <w:rPr>
          <w:rFonts w:hint="eastAsia"/>
        </w:rPr>
        <w:t>他挖穿了</w:t>
      </w:r>
      <w:proofErr w:type="gramEnd"/>
      <w:r>
        <w:rPr>
          <w:rFonts w:hint="eastAsia"/>
        </w:rPr>
        <w:t>他家裡的牆，</w:t>
      </w:r>
      <w:proofErr w:type="gramStart"/>
      <w:r>
        <w:rPr>
          <w:rFonts w:hint="eastAsia"/>
        </w:rPr>
        <w:t>好活在做</w:t>
      </w:r>
      <w:proofErr w:type="gramEnd"/>
      <w:r>
        <w:rPr>
          <w:rFonts w:hint="eastAsia"/>
        </w:rPr>
        <w:t>一個秘密逃生通道，並且穿出去，進入黑夜，肩上搭著他的行裝。根據第</w:t>
      </w:r>
      <w:r>
        <w:t>6</w:t>
      </w:r>
      <w:r>
        <w:rPr>
          <w:rFonts w:hint="eastAsia"/>
        </w:rPr>
        <w:t>節，他要蒙著眼睛作這事。</w:t>
      </w:r>
    </w:p>
    <w:p w:rsidR="00322446" w:rsidRDefault="00322446" w:rsidP="00322446"/>
    <w:p w:rsidR="00322446" w:rsidRDefault="00322446" w:rsidP="00322446">
      <w:r>
        <w:t xml:space="preserve">1. </w:t>
      </w:r>
      <w:r>
        <w:rPr>
          <w:rFonts w:hint="eastAsia"/>
        </w:rPr>
        <w:t>明知不可為而為的“或者”觀（傳道者是永遠的極度樂觀派）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“揣摩思想”</w:t>
      </w:r>
    </w:p>
    <w:p w:rsidR="00322446" w:rsidRDefault="00322446" w:rsidP="00322446">
      <w:r>
        <w:rPr>
          <w:rFonts w:hint="eastAsia"/>
        </w:rPr>
        <w:t>現代中文譯本：或者</w:t>
      </w:r>
      <w:proofErr w:type="gramStart"/>
      <w:r>
        <w:rPr>
          <w:rFonts w:hint="eastAsia"/>
        </w:rPr>
        <w:t>那些悖逆</w:t>
      </w:r>
      <w:proofErr w:type="gramEnd"/>
      <w:r>
        <w:rPr>
          <w:rFonts w:hint="eastAsia"/>
        </w:rPr>
        <w:t>的人會注意到你的行動</w:t>
      </w:r>
      <w:proofErr w:type="gramStart"/>
      <w:r>
        <w:rPr>
          <w:rFonts w:hint="eastAsia"/>
        </w:rPr>
        <w:t>〔</w:t>
      </w:r>
      <w:proofErr w:type="gramEnd"/>
      <w:r>
        <w:rPr>
          <w:rFonts w:hint="eastAsia"/>
        </w:rPr>
        <w:t>或譯：或者他們會領悟到他們是</w:t>
      </w:r>
      <w:proofErr w:type="gramStart"/>
      <w:r>
        <w:rPr>
          <w:rFonts w:hint="eastAsia"/>
        </w:rPr>
        <w:t>背判</w:t>
      </w:r>
      <w:proofErr w:type="gramEnd"/>
      <w:r>
        <w:rPr>
          <w:rFonts w:hint="eastAsia"/>
        </w:rPr>
        <w:t>的人</w:t>
      </w:r>
      <w:proofErr w:type="gramStart"/>
      <w:r>
        <w:rPr>
          <w:rFonts w:hint="eastAsia"/>
        </w:rPr>
        <w:t>〕</w:t>
      </w:r>
      <w:proofErr w:type="gramEnd"/>
      <w:r>
        <w:rPr>
          <w:rFonts w:hint="eastAsia"/>
        </w:rPr>
        <w:t>。</w:t>
      </w:r>
    </w:p>
    <w:p w:rsidR="00322446" w:rsidRDefault="00322446" w:rsidP="00322446">
      <w:r>
        <w:rPr>
          <w:rFonts w:hint="eastAsia"/>
        </w:rPr>
        <w:t>呂振中譯本：或者能夠看明白。</w:t>
      </w:r>
    </w:p>
    <w:p w:rsidR="00322446" w:rsidRDefault="00322446" w:rsidP="00322446">
      <w:r>
        <w:rPr>
          <w:rFonts w:hint="eastAsia"/>
        </w:rPr>
        <w:t>新譯本：或者他們可以看得明白。</w:t>
      </w:r>
    </w:p>
    <w:p w:rsidR="00322446" w:rsidRDefault="00322446" w:rsidP="00322446">
      <w:r>
        <w:rPr>
          <w:rFonts w:hint="eastAsia"/>
        </w:rPr>
        <w:t>第</w:t>
      </w:r>
      <w:r>
        <w:t>12</w:t>
      </w:r>
      <w:r>
        <w:rPr>
          <w:rFonts w:hint="eastAsia"/>
        </w:rPr>
        <w:t>節：</w:t>
      </w:r>
      <w:proofErr w:type="gramStart"/>
      <w:r>
        <w:rPr>
          <w:rFonts w:hint="eastAsia"/>
        </w:rPr>
        <w:t>他必蒙住</w:t>
      </w:r>
      <w:proofErr w:type="gramEnd"/>
      <w:r>
        <w:rPr>
          <w:rFonts w:hint="eastAsia"/>
        </w:rPr>
        <w:t>臉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語可能指他的喬裝，在該情況下，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可能帶上了頭蓋，以作代表，或是先知</w:t>
      </w:r>
      <w:proofErr w:type="gramStart"/>
      <w:r>
        <w:rPr>
          <w:rFonts w:hint="eastAsia"/>
        </w:rPr>
        <w:t>預見西底家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利比拉</w:t>
      </w:r>
      <w:proofErr w:type="gramEnd"/>
      <w:r>
        <w:rPr>
          <w:rFonts w:hint="eastAsia"/>
        </w:rPr>
        <w:t>被俘虜他的人弄瞎了眼睛（在</w:t>
      </w:r>
      <w:r>
        <w:t>13</w:t>
      </w:r>
      <w:r>
        <w:rPr>
          <w:rFonts w:hint="eastAsia"/>
        </w:rPr>
        <w:t>節中有清楚提及，卻看不見那地），此事可能由先知用眼罩或用手蒙住眼睛作為代表。七十士譯本用了前一個解釋，將</w:t>
      </w:r>
      <w:r>
        <w:t>12</w:t>
      </w:r>
      <w:r>
        <w:rPr>
          <w:rFonts w:hint="eastAsia"/>
        </w:rPr>
        <w:t>節譯作：“他會蓋上他的臉，以致他不能被眼睛所見。”</w:t>
      </w:r>
    </w:p>
    <w:p w:rsidR="00322446" w:rsidRDefault="00322446" w:rsidP="00322446"/>
    <w:p w:rsidR="00322446" w:rsidRDefault="00322446" w:rsidP="00322446">
      <w:r>
        <w:t xml:space="preserve">2. </w:t>
      </w:r>
      <w:r>
        <w:rPr>
          <w:rFonts w:hint="eastAsia"/>
        </w:rPr>
        <w:t>以為還有“靠得住”的偉大領袖</w:t>
      </w:r>
    </w:p>
    <w:p w:rsidR="00322446" w:rsidRDefault="00322446" w:rsidP="00322446">
      <w:r>
        <w:t>2.1. “</w:t>
      </w:r>
      <w:r>
        <w:rPr>
          <w:rFonts w:hint="eastAsia"/>
        </w:rPr>
        <w:t>他們中間的君王，也必在天黑的時候，將物件搭在肩頭上帶出去…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我必將我的網撒在他身上，他必在我的網羅中纏住。我必帶他到</w:t>
      </w:r>
      <w:proofErr w:type="gramStart"/>
      <w:r>
        <w:rPr>
          <w:rFonts w:hint="eastAsia"/>
        </w:rPr>
        <w:t>迦勒底人</w:t>
      </w:r>
      <w:proofErr w:type="gramEnd"/>
      <w:r>
        <w:rPr>
          <w:rFonts w:hint="eastAsia"/>
        </w:rPr>
        <w:t>之地的巴比倫，他雖死在那裡，卻看不見那地。”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結</w:t>
      </w:r>
      <w:r>
        <w:t>12:12-13</w:t>
      </w:r>
      <w:proofErr w:type="gramStart"/>
      <w:r>
        <w:rPr>
          <w:rFonts w:hint="eastAsia"/>
        </w:rPr>
        <w:t>）</w:t>
      </w:r>
      <w:proofErr w:type="gramEnd"/>
    </w:p>
    <w:p w:rsidR="00322446" w:rsidRDefault="00322446" w:rsidP="00322446">
      <w:r>
        <w:t xml:space="preserve">2.2. </w:t>
      </w:r>
      <w:r>
        <w:rPr>
          <w:rFonts w:hint="eastAsia"/>
        </w:rPr>
        <w:t>遠在千里之外，時間在城陷之前，先知得神啟示，預言圍城的結局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52:9-11</w:t>
      </w:r>
      <w:proofErr w:type="gramStart"/>
      <w:r>
        <w:rPr>
          <w:rFonts w:hint="eastAsia"/>
        </w:rPr>
        <w:t>）</w:t>
      </w:r>
      <w:proofErr w:type="gramEnd"/>
    </w:p>
    <w:p w:rsidR="00322446" w:rsidRDefault="00322446" w:rsidP="00322446">
      <w:r>
        <w:t xml:space="preserve">2.3. </w:t>
      </w:r>
      <w:r>
        <w:rPr>
          <w:rFonts w:hint="eastAsia"/>
        </w:rPr>
        <w:t>結</w:t>
      </w:r>
      <w:r>
        <w:t>12:17-20</w:t>
      </w:r>
      <w:r>
        <w:rPr>
          <w:rFonts w:hint="eastAsia"/>
        </w:rPr>
        <w:t>：吃飯喝水的發抖。</w:t>
      </w:r>
    </w:p>
    <w:p w:rsidR="00322446" w:rsidRDefault="00322446" w:rsidP="00322446"/>
    <w:p w:rsidR="00322446" w:rsidRDefault="00322446" w:rsidP="00322446">
      <w:r>
        <w:t>3. 21-28</w:t>
      </w:r>
      <w:r>
        <w:rPr>
          <w:rFonts w:hint="eastAsia"/>
        </w:rPr>
        <w:t>節：俗語不可都信神的話卻要句句相信。</w:t>
      </w:r>
    </w:p>
    <w:p w:rsidR="00322446" w:rsidRDefault="00322446" w:rsidP="00322446">
      <w:r>
        <w:t xml:space="preserve">3.1. </w:t>
      </w:r>
      <w:r>
        <w:rPr>
          <w:rFonts w:hint="eastAsia"/>
        </w:rPr>
        <w:t>旁觀者無從</w:t>
      </w:r>
      <w:proofErr w:type="gramStart"/>
      <w:r>
        <w:rPr>
          <w:rFonts w:hint="eastAsia"/>
        </w:rPr>
        <w:t>知道孰</w:t>
      </w:r>
      <w:proofErr w:type="gramEnd"/>
      <w:r>
        <w:rPr>
          <w:rFonts w:hint="eastAsia"/>
        </w:rPr>
        <w:t>是孰非。申</w:t>
      </w:r>
      <w:r>
        <w:t>18:22</w:t>
      </w:r>
      <w:r>
        <w:rPr>
          <w:rFonts w:hint="eastAsia"/>
        </w:rPr>
        <w:t>有一個簡單的分辨方法，就是看所講的話會否應驗，但這方法太遙遠，不可以作即時的指引，而申</w:t>
      </w:r>
      <w:r>
        <w:t>13:1</w:t>
      </w:r>
      <w:r>
        <w:rPr>
          <w:rFonts w:hint="eastAsia"/>
        </w:rPr>
        <w:t>的下半節提到正統信仰測試的方法，對這裡的問題並不適切。</w:t>
      </w:r>
    </w:p>
    <w:p w:rsidR="00322446" w:rsidRDefault="00322446" w:rsidP="00322446">
      <w:r>
        <w:t xml:space="preserve">3.2. </w:t>
      </w:r>
      <w:r>
        <w:rPr>
          <w:rFonts w:hint="eastAsia"/>
        </w:rPr>
        <w:t>但最終的準則仍需要在聽的人中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“屬神的人聽從神的話”，約</w:t>
      </w:r>
      <w:r>
        <w:t>8:47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及先知的生活中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“憑他們的果子你可以認出他們來”，太</w:t>
      </w:r>
      <w:r>
        <w:t>7:16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尋找。</w:t>
      </w:r>
    </w:p>
    <w:p w:rsidR="00322446" w:rsidRDefault="00322446" w:rsidP="00322446">
      <w:r>
        <w:t xml:space="preserve">3.3. </w:t>
      </w:r>
      <w:r>
        <w:rPr>
          <w:rFonts w:hint="eastAsia"/>
        </w:rPr>
        <w:t>該希伯來文表面意思是，“他們延長了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日子（主詞），且死了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。”一個易於記憶的口號可以發出無窮的或好或壞的影響力。</w:t>
      </w:r>
    </w:p>
    <w:p w:rsidR="00322446" w:rsidRDefault="00322446" w:rsidP="00322446">
      <w:r>
        <w:lastRenderedPageBreak/>
        <w:t>3.4. 23-25</w:t>
      </w:r>
      <w:r>
        <w:rPr>
          <w:rFonts w:hint="eastAsia"/>
        </w:rPr>
        <w:t>節：神的回應也以口號的形式出現：</w:t>
      </w:r>
    </w:p>
    <w:p w:rsidR="00322446" w:rsidRDefault="00322446" w:rsidP="00322446">
      <w:r>
        <w:rPr>
          <w:rFonts w:hint="eastAsia"/>
        </w:rPr>
        <w:t>“日子（主詞）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它們趨近，而每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異</w:t>
      </w:r>
      <w:proofErr w:type="gramStart"/>
      <w:r>
        <w:rPr>
          <w:rFonts w:hint="eastAsia"/>
        </w:rPr>
        <w:t>象──</w:t>
      </w:r>
      <w:proofErr w:type="gramEnd"/>
      <w:r>
        <w:rPr>
          <w:rFonts w:hint="eastAsia"/>
        </w:rPr>
        <w:t>的話語。”希伯來文的“話”在這裡有應驗（</w:t>
      </w:r>
      <w:r>
        <w:t>RS</w:t>
      </w:r>
      <w:r>
        <w:rPr>
          <w:rFonts w:hint="eastAsia"/>
        </w:rPr>
        <w:t>節）的意思；效果（</w:t>
      </w:r>
      <w:r>
        <w:t>A</w:t>
      </w:r>
      <w:r>
        <w:rPr>
          <w:rFonts w:hint="eastAsia"/>
        </w:rPr>
        <w:t>節、</w:t>
      </w:r>
      <w:r>
        <w:t>R</w:t>
      </w:r>
      <w:r>
        <w:rPr>
          <w:rFonts w:hint="eastAsia"/>
        </w:rPr>
        <w:t>節）也表示異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中的每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信息的效驗。</w:t>
      </w:r>
    </w:p>
    <w:p w:rsidR="00322446" w:rsidRDefault="00322446" w:rsidP="00322446">
      <w:r>
        <w:t xml:space="preserve">3.5. </w:t>
      </w:r>
      <w:r>
        <w:rPr>
          <w:rFonts w:hint="eastAsia"/>
        </w:rPr>
        <w:t>本段對於當今主再來的觀點</w:t>
      </w:r>
      <w:proofErr w:type="gramStart"/>
      <w:r>
        <w:rPr>
          <w:rFonts w:hint="eastAsia"/>
        </w:rPr>
        <w:t>非常</w:t>
      </w:r>
      <w:proofErr w:type="gramEnd"/>
      <w:r>
        <w:rPr>
          <w:rFonts w:hint="eastAsia"/>
        </w:rPr>
        <w:t>適切。有些人聽見基督徒宣稱基督將會返回地上，他們便說，已經過了一千九百多年了，而什麼事情也沒有發生，所以這個教義可以不理而無恙了。活他人認為，這是一個將來的觀念，對於他們現在居住的世界並無關聯。兩種觀點都很危險，因為都忽視了預言的即時性。無論應驗是長期</w:t>
      </w:r>
      <w:proofErr w:type="gramStart"/>
      <w:r>
        <w:rPr>
          <w:rFonts w:hint="eastAsia"/>
        </w:rPr>
        <w:t>的或即臨</w:t>
      </w:r>
      <w:proofErr w:type="gramEnd"/>
      <w:r>
        <w:rPr>
          <w:rFonts w:hint="eastAsia"/>
        </w:rPr>
        <w:t>的，領受這些預言的教會都有責任生活在活應驗的亮光中。</w:t>
      </w:r>
    </w:p>
    <w:p w:rsidR="00322446" w:rsidRDefault="00322446" w:rsidP="00322446">
      <w:r>
        <w:t xml:space="preserve">3.6. </w:t>
      </w:r>
      <w:r>
        <w:rPr>
          <w:rFonts w:hint="eastAsia"/>
        </w:rPr>
        <w:t>這俗語，說“日子遲延，一切異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都落了空”呢？</w:t>
      </w:r>
    </w:p>
    <w:p w:rsidR="00322446" w:rsidRDefault="00322446" w:rsidP="00322446">
      <w:r>
        <w:rPr>
          <w:rFonts w:hint="eastAsia"/>
        </w:rPr>
        <w:t>現代中文譯本：以色列人為什麼流傳“光陰飛逝，異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渺茫”這句俗語呢？</w:t>
      </w:r>
    </w:p>
    <w:p w:rsidR="00322446" w:rsidRDefault="00322446" w:rsidP="00322446">
      <w:r>
        <w:rPr>
          <w:rFonts w:hint="eastAsia"/>
        </w:rPr>
        <w:t>新譯本：“日子一天</w:t>
      </w:r>
      <w:proofErr w:type="gramStart"/>
      <w:r>
        <w:rPr>
          <w:rFonts w:hint="eastAsia"/>
        </w:rPr>
        <w:t>一天</w:t>
      </w:r>
      <w:proofErr w:type="gramEnd"/>
      <w:r>
        <w:rPr>
          <w:rFonts w:hint="eastAsia"/>
        </w:rPr>
        <w:t>的過去，所有異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都落空了”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甲、沒有應驗；乙、都在將來。</w:t>
      </w:r>
    </w:p>
    <w:p w:rsidR="00EB4FBC" w:rsidRPr="00322446" w:rsidRDefault="00322446"/>
    <w:sectPr w:rsidR="00EB4FBC" w:rsidRPr="003224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C6"/>
    <w:rsid w:val="00322446"/>
    <w:rsid w:val="003312FB"/>
    <w:rsid w:val="00417B5C"/>
    <w:rsid w:val="0072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2021-07-12T05:32:00Z</dcterms:created>
  <dcterms:modified xsi:type="dcterms:W3CDTF">2021-07-12T05:33:00Z</dcterms:modified>
</cp:coreProperties>
</file>