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9D" w:rsidRDefault="0011609D" w:rsidP="0011609D">
      <w:r>
        <w:rPr>
          <w:rFonts w:hint="eastAsia"/>
        </w:rPr>
        <w:t>第</w:t>
      </w:r>
      <w:r>
        <w:t>6</w:t>
      </w:r>
      <w:r>
        <w:rPr>
          <w:rFonts w:hint="eastAsia"/>
        </w:rPr>
        <w:t>講：剃髮須的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（結</w:t>
      </w:r>
      <w:r>
        <w:t>5</w:t>
      </w:r>
      <w:r>
        <w:rPr>
          <w:rFonts w:hint="eastAsia"/>
        </w:rPr>
        <w:t>章）</w:t>
      </w:r>
    </w:p>
    <w:p w:rsidR="0011609D" w:rsidRDefault="0011609D" w:rsidP="0011609D">
      <w:r>
        <w:rPr>
          <w:rFonts w:hint="eastAsia"/>
        </w:rPr>
        <w:t>系列：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</w:t>
      </w:r>
    </w:p>
    <w:p w:rsidR="0011609D" w:rsidRDefault="0011609D" w:rsidP="0011609D">
      <w:r>
        <w:rPr>
          <w:rFonts w:hint="eastAsia"/>
        </w:rPr>
        <w:t>講員：張得仁</w:t>
      </w:r>
    </w:p>
    <w:p w:rsidR="0011609D" w:rsidRDefault="0011609D" w:rsidP="0011609D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神用的</w:t>
      </w:r>
      <w:proofErr w:type="gramEnd"/>
      <w:r>
        <w:rPr>
          <w:rFonts w:hint="eastAsia"/>
        </w:rPr>
        <w:t>人，是肯將人以為的榮耀放在背後的人。</w:t>
      </w:r>
    </w:p>
    <w:p w:rsidR="0011609D" w:rsidRDefault="0011609D" w:rsidP="0011609D">
      <w:r>
        <w:t xml:space="preserve">1.1. </w:t>
      </w:r>
      <w:r>
        <w:rPr>
          <w:rFonts w:hint="eastAsia"/>
        </w:rPr>
        <w:t>按照律法：以色列的</w:t>
      </w:r>
      <w:proofErr w:type="gramStart"/>
      <w:r>
        <w:rPr>
          <w:rFonts w:hint="eastAsia"/>
        </w:rPr>
        <w:t>男子要蓄鬚髮</w:t>
      </w:r>
      <w:proofErr w:type="gramEnd"/>
      <w:r>
        <w:rPr>
          <w:rFonts w:hint="eastAsia"/>
        </w:rPr>
        <w:t>，作為他們的榮耀，不能剃除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19:27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至於歸神</w:t>
      </w:r>
      <w:proofErr w:type="gramEnd"/>
      <w:r>
        <w:rPr>
          <w:rFonts w:hint="eastAsia"/>
        </w:rPr>
        <w:t>為聖的祭司，</w:t>
      </w:r>
      <w:proofErr w:type="gramStart"/>
      <w:r>
        <w:rPr>
          <w:rFonts w:hint="eastAsia"/>
        </w:rPr>
        <w:t>在民中為首</w:t>
      </w:r>
      <w:proofErr w:type="gramEnd"/>
      <w:r>
        <w:rPr>
          <w:rFonts w:hint="eastAsia"/>
        </w:rPr>
        <w:t>，更是應該謹守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21:5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以西結身</w:t>
      </w:r>
      <w:proofErr w:type="gramEnd"/>
      <w:r>
        <w:rPr>
          <w:rFonts w:hint="eastAsia"/>
        </w:rPr>
        <w:t>為祭司，神竟然叫他剃榮耀的鬚髮，表明悲哀的象徵。同樣的，以色列人本該是神的榮耀，但他們犯罪，是何等悲哀的事。</w:t>
      </w:r>
    </w:p>
    <w:p w:rsidR="0011609D" w:rsidRDefault="0011609D" w:rsidP="0011609D">
      <w:r>
        <w:rPr>
          <w:rFonts w:hint="eastAsia"/>
        </w:rPr>
        <w:t>剃去</w:t>
      </w:r>
      <w:proofErr w:type="gramStart"/>
      <w:r>
        <w:rPr>
          <w:rFonts w:hint="eastAsia"/>
        </w:rPr>
        <w:t>頭髮是哀哭（</w:t>
      </w:r>
      <w:proofErr w:type="gramEnd"/>
      <w:r>
        <w:rPr>
          <w:rFonts w:hint="eastAsia"/>
        </w:rPr>
        <w:t>賽</w:t>
      </w:r>
      <w:r>
        <w:t>15:2</w:t>
      </w:r>
      <w:r>
        <w:rPr>
          <w:rFonts w:hint="eastAsia"/>
        </w:rPr>
        <w:t>；耶</w:t>
      </w:r>
      <w:r>
        <w:t>48:37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或受辱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撒下</w:t>
      </w:r>
      <w:r>
        <w:t>10:4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的標記，可能兩個意思都存在這象徵中。</w:t>
      </w:r>
    </w:p>
    <w:p w:rsidR="0011609D" w:rsidRDefault="0011609D" w:rsidP="0011609D">
      <w:proofErr w:type="gramStart"/>
      <w:r>
        <w:rPr>
          <w:rFonts w:hint="eastAsia"/>
        </w:rPr>
        <w:t>腓</w:t>
      </w:r>
      <w:proofErr w:type="gramEnd"/>
      <w:r>
        <w:t>3:5-8</w:t>
      </w:r>
      <w:r>
        <w:rPr>
          <w:rFonts w:hint="eastAsia"/>
        </w:rPr>
        <w:t>、</w:t>
      </w:r>
      <w:r>
        <w:t>13-14</w:t>
      </w:r>
      <w:proofErr w:type="gramStart"/>
      <w:r>
        <w:rPr>
          <w:rFonts w:hint="eastAsia"/>
        </w:rPr>
        <w:t>剃下的</w:t>
      </w:r>
      <w:proofErr w:type="gramEnd"/>
      <w:r>
        <w:rPr>
          <w:rFonts w:hint="eastAsia"/>
        </w:rPr>
        <w:t>鬚髮，</w:t>
      </w:r>
      <w:proofErr w:type="gramStart"/>
      <w:r>
        <w:rPr>
          <w:rFonts w:hint="eastAsia"/>
        </w:rPr>
        <w:t>神要以西結用</w:t>
      </w:r>
      <w:proofErr w:type="gramEnd"/>
      <w:r>
        <w:rPr>
          <w:rFonts w:hint="eastAsia"/>
        </w:rPr>
        <w:t>天平平分。天平是</w:t>
      </w:r>
      <w:proofErr w:type="gramStart"/>
      <w:r>
        <w:rPr>
          <w:rFonts w:hint="eastAsia"/>
        </w:rPr>
        <w:t>表明神公義</w:t>
      </w:r>
      <w:proofErr w:type="gramEnd"/>
      <w:r>
        <w:rPr>
          <w:rFonts w:hint="eastAsia"/>
        </w:rPr>
        <w:t>的審判：三分之一在受圍困的城中遭饑荒，瘟疫而死；三分之一死於保衛城的戰爭；三分之一在逃散</w:t>
      </w:r>
      <w:proofErr w:type="gramStart"/>
      <w:r>
        <w:rPr>
          <w:rFonts w:hint="eastAsia"/>
        </w:rPr>
        <w:t>被擄中滅亡</w:t>
      </w:r>
      <w:proofErr w:type="gramEnd"/>
      <w:r>
        <w:rPr>
          <w:rFonts w:hint="eastAsia"/>
        </w:rPr>
        <w:t>。只有少數包在衣襟裡面的，是蒙保守的餘民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5:1-4</w:t>
      </w:r>
      <w:r>
        <w:rPr>
          <w:rFonts w:hint="eastAsia"/>
        </w:rPr>
        <w:t>、</w:t>
      </w:r>
      <w:r>
        <w:t>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1609D" w:rsidRDefault="0011609D" w:rsidP="0011609D">
      <w:r>
        <w:rPr>
          <w:rFonts w:hint="eastAsia"/>
        </w:rPr>
        <w:t>上帝再一次讓先知的行動成為一連串的兆頭，首先上帝將先知</w:t>
      </w:r>
      <w:proofErr w:type="gramStart"/>
      <w:r>
        <w:rPr>
          <w:rFonts w:hint="eastAsia"/>
        </w:rPr>
        <w:t>所剃的頭髮</w:t>
      </w:r>
      <w:proofErr w:type="gramEnd"/>
      <w:r>
        <w:rPr>
          <w:rFonts w:hint="eastAsia"/>
        </w:rPr>
        <w:t>分成三分，作為三種災禍的警告，就是用火焚燒、用</w:t>
      </w:r>
      <w:proofErr w:type="gramStart"/>
      <w:r>
        <w:rPr>
          <w:rFonts w:hint="eastAsia"/>
        </w:rPr>
        <w:t>刀砍碎</w:t>
      </w:r>
      <w:proofErr w:type="gramEnd"/>
      <w:r>
        <w:rPr>
          <w:rFonts w:hint="eastAsia"/>
        </w:rPr>
        <w:t>、任風吹散。“任風吹散”象徵以色列人將</w:t>
      </w:r>
      <w:proofErr w:type="gramStart"/>
      <w:r>
        <w:rPr>
          <w:rFonts w:hint="eastAsia"/>
        </w:rPr>
        <w:t>被逐到列國</w:t>
      </w:r>
      <w:proofErr w:type="gramEnd"/>
      <w:r>
        <w:rPr>
          <w:rFonts w:hint="eastAsia"/>
        </w:rPr>
        <w:t>；“被刀追趕”則表明了他們無處可逃，許多人將要喪命刀下。這些災禍是一樣接著一樣，人逃得了第一樣，也逃不了第二樣；逃得了第二樣，也逃不了第三樣。很不幸的，這些可怕的象徵性預言真的被應驗了，因為上帝的話都是真實的。活實在上帝審判臨到的時候正是如此，誰能在那個時候逃脫上帝</w:t>
      </w:r>
      <w:proofErr w:type="gramStart"/>
      <w:r>
        <w:rPr>
          <w:rFonts w:hint="eastAsia"/>
        </w:rPr>
        <w:t>的手呢</w:t>
      </w:r>
      <w:proofErr w:type="gramEnd"/>
      <w:r>
        <w:rPr>
          <w:rFonts w:hint="eastAsia"/>
        </w:rPr>
        <w:t>？所以聰明的人要抓住機會悔改。</w:t>
      </w:r>
    </w:p>
    <w:p w:rsidR="0011609D" w:rsidRDefault="0011609D" w:rsidP="0011609D">
      <w:r>
        <w:rPr>
          <w:rFonts w:hint="eastAsia"/>
        </w:rPr>
        <w:t>餘民中的“愚”民：變節的愚民，</w:t>
      </w:r>
      <w:proofErr w:type="gramStart"/>
      <w:r>
        <w:rPr>
          <w:rFonts w:hint="eastAsia"/>
        </w:rPr>
        <w:t>有伺無</w:t>
      </w:r>
      <w:proofErr w:type="gramEnd"/>
      <w:r>
        <w:rPr>
          <w:rFonts w:hint="eastAsia"/>
        </w:rPr>
        <w:t>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4:1-4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象徵的意義：耶路撒冷居民的三分之一會在城中被殺。三分之一會在城四周的爭戰中被刀劍所殺。三分之一會分散於列國中，而且繼續受敵人的勢力蹂躪。在這些殘存的人中，有一小撮人會蒙保守。</w:t>
      </w:r>
    </w:p>
    <w:p w:rsidR="0011609D" w:rsidRDefault="0011609D" w:rsidP="0011609D">
      <w:r>
        <w:t xml:space="preserve">1.2. </w:t>
      </w:r>
      <w:r>
        <w:rPr>
          <w:rFonts w:hint="eastAsia"/>
        </w:rPr>
        <w:t>結</w:t>
      </w:r>
      <w:r>
        <w:t>5:12</w:t>
      </w:r>
      <w:r>
        <w:rPr>
          <w:rFonts w:hint="eastAsia"/>
        </w:rPr>
        <w:t>將</w:t>
      </w:r>
      <w:r>
        <w:t>2</w:t>
      </w:r>
      <w:r>
        <w:rPr>
          <w:rFonts w:hint="eastAsia"/>
        </w:rPr>
        <w:t>節的象徵意義在這裡解開了（</w:t>
      </w:r>
      <w:r>
        <w:t>2</w:t>
      </w:r>
      <w:r>
        <w:rPr>
          <w:rFonts w:hint="eastAsia"/>
        </w:rPr>
        <w:t>節與</w:t>
      </w:r>
      <w:r>
        <w:t>12</w:t>
      </w:r>
      <w:r>
        <w:rPr>
          <w:rFonts w:hint="eastAsia"/>
        </w:rPr>
        <w:t>節的平行比較）。</w:t>
      </w:r>
    </w:p>
    <w:p w:rsidR="0011609D" w:rsidRDefault="0011609D" w:rsidP="0011609D">
      <w:r>
        <w:rPr>
          <w:rFonts w:hint="eastAsia"/>
        </w:rPr>
        <w:t>我們留意到，“用火焚燒”被解釋為，當圍城的時候，人們因瘟疫和饑荒而死，而</w:t>
      </w:r>
      <w:proofErr w:type="gramStart"/>
      <w:r>
        <w:rPr>
          <w:rFonts w:hint="eastAsia"/>
        </w:rPr>
        <w:t>不是指城被</w:t>
      </w:r>
      <w:proofErr w:type="gramEnd"/>
      <w:r>
        <w:rPr>
          <w:rFonts w:hint="eastAsia"/>
        </w:rPr>
        <w:t>攻陷時的四周烈焰。很多人在圍城的時期身亡，</w:t>
      </w:r>
      <w:proofErr w:type="gramStart"/>
      <w:r>
        <w:rPr>
          <w:rFonts w:hint="eastAsia"/>
        </w:rPr>
        <w:t>當西底</w:t>
      </w:r>
      <w:proofErr w:type="gramEnd"/>
      <w:r>
        <w:rPr>
          <w:rFonts w:hint="eastAsia"/>
        </w:rPr>
        <w:t>家嘗試從被困的城中突圍而出的時候，好幾百人又死了。</w:t>
      </w:r>
      <w:proofErr w:type="gramStart"/>
      <w:r>
        <w:rPr>
          <w:rFonts w:hint="eastAsia"/>
        </w:rPr>
        <w:t>以西結用</w:t>
      </w:r>
      <w:proofErr w:type="gramEnd"/>
      <w:r>
        <w:rPr>
          <w:rFonts w:hint="eastAsia"/>
        </w:rPr>
        <w:t>行動表達出來的預言應驗了聖經上的記述可在下列經文讀到：王下</w:t>
      </w:r>
      <w:r>
        <w:t>25:1-21</w:t>
      </w:r>
      <w:r>
        <w:rPr>
          <w:rFonts w:hint="eastAsia"/>
        </w:rPr>
        <w:t>；代下</w:t>
      </w:r>
      <w:r>
        <w:t>36:17-21</w:t>
      </w:r>
      <w:r>
        <w:rPr>
          <w:rFonts w:hint="eastAsia"/>
        </w:rPr>
        <w:t>；耶</w:t>
      </w:r>
      <w:r>
        <w:t>39:1-18</w:t>
      </w:r>
      <w:r>
        <w:rPr>
          <w:rFonts w:hint="eastAsia"/>
        </w:rPr>
        <w:t>。</w:t>
      </w:r>
    </w:p>
    <w:p w:rsidR="0011609D" w:rsidRDefault="0011609D" w:rsidP="0011609D">
      <w:r>
        <w:t xml:space="preserve">1.3. 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節：懲罰的目的是要使猶大和耶路撒冷成為四周的列國一個警告。這正好有違立約的原意，原來以色列應該在列國中成為神的真理與憐憫的見證：地上的邦國都要因以色列蒙福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22:18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11609D" w:rsidRDefault="0011609D" w:rsidP="0011609D">
      <w:r>
        <w:t xml:space="preserve">1.4. 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節：我要這樣</w:t>
      </w:r>
      <w:proofErr w:type="gramStart"/>
      <w:r>
        <w:rPr>
          <w:rFonts w:hint="eastAsia"/>
        </w:rPr>
        <w:t>成就怒中</w:t>
      </w:r>
      <w:proofErr w:type="gramEnd"/>
      <w:r>
        <w:rPr>
          <w:rFonts w:hint="eastAsia"/>
        </w:rPr>
        <w:t>所定的；我向他們發的忿怒止息了，自己就得活安息。我在他們身上</w:t>
      </w:r>
      <w:proofErr w:type="gramStart"/>
      <w:r>
        <w:rPr>
          <w:rFonts w:hint="eastAsia"/>
        </w:rPr>
        <w:t>成就怒中</w:t>
      </w:r>
      <w:proofErr w:type="gramEnd"/>
      <w:r>
        <w:rPr>
          <w:rFonts w:hint="eastAsia"/>
        </w:rPr>
        <w:t>所定的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他們就知道我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耶和華</w:t>
      </w:r>
      <w:proofErr w:type="gramStart"/>
      <w:r>
        <w:rPr>
          <w:rFonts w:hint="eastAsia"/>
        </w:rPr>
        <w:t>所說的是</w:t>
      </w:r>
      <w:proofErr w:type="gramEnd"/>
      <w:r>
        <w:rPr>
          <w:rFonts w:hint="eastAsia"/>
        </w:rPr>
        <w:t>出於熱心。“出於熱心”一字的意思有“熱烈”、“熱情的感覺”（字根的意思是“面部發紫”），因此包括了熱心和嫉妒兩個意思，同時有憤慨和厭惡的意思，就是當自己或另一個人的尊嚴被侮辱時所引起的那種情緒。這個最後的含義常常</w:t>
      </w:r>
      <w:r>
        <w:rPr>
          <w:rFonts w:hint="eastAsia"/>
        </w:rPr>
        <w:lastRenderedPageBreak/>
        <w:t>用於神身上，並沒有任何罪惡的意思，乃是表示神為了聖潔及公義的緣故，激發起的深深的關切。</w:t>
      </w:r>
    </w:p>
    <w:p w:rsidR="0011609D" w:rsidRDefault="0011609D" w:rsidP="0011609D"/>
    <w:p w:rsidR="0011609D" w:rsidRDefault="0011609D" w:rsidP="0011609D">
      <w:r>
        <w:t xml:space="preserve">2. </w:t>
      </w:r>
      <w:r>
        <w:rPr>
          <w:rFonts w:hint="eastAsia"/>
        </w:rPr>
        <w:t>神將百姓放在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百姓卻寧願犯賤</w:t>
      </w:r>
    </w:p>
    <w:p w:rsidR="0011609D" w:rsidRDefault="0011609D" w:rsidP="0011609D">
      <w:r>
        <w:rPr>
          <w:rFonts w:hint="eastAsia"/>
        </w:rPr>
        <w:t>第</w:t>
      </w:r>
      <w:r>
        <w:t>5</w:t>
      </w:r>
      <w:r>
        <w:rPr>
          <w:rFonts w:hint="eastAsia"/>
        </w:rPr>
        <w:t>節：榜樣與責任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我曾將她安置在列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之中，列國都在她的四圍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5:5</w:t>
      </w:r>
      <w:proofErr w:type="gramStart"/>
      <w:r>
        <w:rPr>
          <w:rFonts w:hint="eastAsia"/>
        </w:rPr>
        <w:t>）──神揀</w:t>
      </w:r>
      <w:proofErr w:type="gramEnd"/>
      <w:r>
        <w:rPr>
          <w:rFonts w:hint="eastAsia"/>
        </w:rPr>
        <w:t>選以色列，要他作列國之首，把他放在列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仿佛是得意的傑作，陳列給世人看他的好榜樣。因此，傳律法給他們，特別引導，眷顧，</w:t>
      </w:r>
      <w:proofErr w:type="gramStart"/>
      <w:r>
        <w:rPr>
          <w:rFonts w:hint="eastAsia"/>
        </w:rPr>
        <w:t>更揀選</w:t>
      </w:r>
      <w:proofErr w:type="gramEnd"/>
      <w:r>
        <w:rPr>
          <w:rFonts w:hint="eastAsia"/>
        </w:rPr>
        <w:t>耶路撒冷，作為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立名的居所，這是何等的榮耀。可惜，以色列沒有榮耀主的名，反倒使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的名在外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中受了羞辱，因此要受主的審判。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主耶和華如此說：“這就是耶路撒冷。我曾將她安置在列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之中，列國都在她的四圍。她行惡，違背我的典章過於列國，干犯我的律例過於四圍的列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看哪，我與你反對，必在列國的眼前，在你中間施行審判。”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結</w:t>
      </w:r>
      <w:r>
        <w:t>5:5-6</w:t>
      </w:r>
      <w:r>
        <w:rPr>
          <w:rFonts w:hint="eastAsia"/>
        </w:rPr>
        <w:t>、</w:t>
      </w:r>
      <w:r>
        <w:t>8</w:t>
      </w:r>
      <w:proofErr w:type="gramStart"/>
      <w:r>
        <w:rPr>
          <w:rFonts w:hint="eastAsia"/>
        </w:rPr>
        <w:t>）</w:t>
      </w:r>
      <w:proofErr w:type="gramEnd"/>
    </w:p>
    <w:p w:rsidR="0011609D" w:rsidRDefault="0011609D" w:rsidP="0011609D">
      <w:r>
        <w:rPr>
          <w:rFonts w:hint="eastAsia"/>
        </w:rPr>
        <w:t>當兵的集合場有中央“標準點”。</w:t>
      </w:r>
    </w:p>
    <w:p w:rsidR="0011609D" w:rsidRDefault="0011609D" w:rsidP="0011609D"/>
    <w:p w:rsidR="0011609D" w:rsidRDefault="0011609D" w:rsidP="0011609D">
      <w:r>
        <w:t xml:space="preserve">3. </w:t>
      </w:r>
      <w:r>
        <w:rPr>
          <w:rFonts w:hint="eastAsia"/>
        </w:rPr>
        <w:t>將聖所變廁所（第</w:t>
      </w:r>
      <w:r>
        <w:t>11</w:t>
      </w:r>
      <w:r>
        <w:rPr>
          <w:rFonts w:hint="eastAsia"/>
        </w:rPr>
        <w:t>節）：林前</w:t>
      </w:r>
      <w:r>
        <w:t>6:19“</w:t>
      </w:r>
      <w:r>
        <w:rPr>
          <w:rFonts w:hint="eastAsia"/>
        </w:rPr>
        <w:t>玷污”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不潔淨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“當心”的故事</w:t>
      </w:r>
    </w:p>
    <w:p w:rsidR="0011609D" w:rsidRDefault="0011609D" w:rsidP="0011609D">
      <w:r>
        <w:rPr>
          <w:rFonts w:hint="eastAsia"/>
        </w:rPr>
        <w:t>以色列受罰是因為他們的罪惡極大，他們明明有上帝的典章、律例卻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遵行，反而用可憎惡的事玷污了上帝的聖所（</w:t>
      </w:r>
      <w:r>
        <w:t>11</w:t>
      </w:r>
      <w:r>
        <w:rPr>
          <w:rFonts w:hint="eastAsia"/>
        </w:rPr>
        <w:t>節）。這說明了許多時候，人犯罪並非因為不知，乃是因為輕看了上帝的聖潔和公義。</w:t>
      </w:r>
    </w:p>
    <w:p w:rsidR="0011609D" w:rsidRDefault="0011609D" w:rsidP="0011609D">
      <w:r>
        <w:rPr>
          <w:rFonts w:hint="eastAsia"/>
        </w:rPr>
        <w:t>為什麼以色列民是上帝的選民，竟然會落在這樣可怕的困境裡？什麼原因會使人的心變得極活頑梗，聽不進上帝的呼喊？</w:t>
      </w:r>
    </w:p>
    <w:p w:rsidR="00EB4FBC" w:rsidRPr="0011609D" w:rsidRDefault="0011609D"/>
    <w:sectPr w:rsidR="00EB4FBC" w:rsidRPr="00116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D"/>
    <w:rsid w:val="0011609D"/>
    <w:rsid w:val="003312FB"/>
    <w:rsid w:val="00417B5C"/>
    <w:rsid w:val="00D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2021-07-12T05:19:00Z</dcterms:created>
  <dcterms:modified xsi:type="dcterms:W3CDTF">2021-07-12T05:20:00Z</dcterms:modified>
</cp:coreProperties>
</file>