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E" w:rsidRDefault="007960FE" w:rsidP="007960FE">
      <w:r>
        <w:rPr>
          <w:rFonts w:hint="eastAsia"/>
        </w:rPr>
        <w:t>第</w:t>
      </w:r>
      <w:r>
        <w:t>10</w:t>
      </w:r>
      <w:r>
        <w:rPr>
          <w:rFonts w:hint="eastAsia"/>
        </w:rPr>
        <w:t>講：斯</w:t>
      </w:r>
      <w:r>
        <w:t>9:1-10:3</w:t>
      </w:r>
    </w:p>
    <w:p w:rsidR="007960FE" w:rsidRDefault="007960FE" w:rsidP="007960FE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以斯帖記</w:t>
      </w:r>
    </w:p>
    <w:p w:rsidR="007960FE" w:rsidRDefault="007960FE" w:rsidP="007960FE">
      <w:r>
        <w:rPr>
          <w:rFonts w:hint="eastAsia"/>
        </w:rPr>
        <w:t>講員：張得仁</w:t>
      </w:r>
    </w:p>
    <w:p w:rsidR="007960FE" w:rsidRDefault="007960FE" w:rsidP="007960FE">
      <w:bookmarkStart w:id="0" w:name="_GoBack"/>
      <w:bookmarkEnd w:id="0"/>
      <w:r>
        <w:rPr>
          <w:rFonts w:hint="eastAsia"/>
        </w:rPr>
        <w:t>一、</w:t>
      </w:r>
      <w:r>
        <w:t>9:1-10</w:t>
      </w:r>
      <w:r>
        <w:rPr>
          <w:rFonts w:hint="eastAsia"/>
        </w:rPr>
        <w:t>神在乎你我聽神話語背後的動機。</w:t>
      </w:r>
    </w:p>
    <w:p w:rsidR="007960FE" w:rsidRDefault="007960FE" w:rsidP="007960FE">
      <w:r>
        <w:t>1. 9:10</w:t>
      </w:r>
      <w:r>
        <w:rPr>
          <w:rFonts w:hint="eastAsia"/>
        </w:rPr>
        <w:t>、</w:t>
      </w:r>
      <w:r>
        <w:t>15</w:t>
      </w:r>
      <w:r>
        <w:rPr>
          <w:rFonts w:hint="eastAsia"/>
        </w:rPr>
        <w:t>、</w:t>
      </w:r>
      <w:r>
        <w:t>16“</w:t>
      </w:r>
      <w:r>
        <w:rPr>
          <w:rFonts w:hint="eastAsia"/>
        </w:rPr>
        <w:t>沒有下手奪取財物”？</w:t>
      </w:r>
    </w:p>
    <w:p w:rsidR="007960FE" w:rsidRDefault="007960FE" w:rsidP="007960FE">
      <w:r>
        <w:t>2. 3:13</w:t>
      </w:r>
      <w:r>
        <w:rPr>
          <w:rFonts w:hint="eastAsia"/>
        </w:rPr>
        <w:t>是可以奪取其財物的。</w:t>
      </w:r>
    </w:p>
    <w:p w:rsidR="007960FE" w:rsidRDefault="007960FE" w:rsidP="007960FE">
      <w:r>
        <w:t xml:space="preserve">3. </w:t>
      </w:r>
      <w:r>
        <w:rPr>
          <w:rFonts w:hint="eastAsia"/>
        </w:rPr>
        <w:t>但聖經敘述者</w:t>
      </w:r>
      <w:r>
        <w:t>3</w:t>
      </w:r>
      <w:r>
        <w:rPr>
          <w:rFonts w:hint="eastAsia"/>
        </w:rPr>
        <w:t>次重複，哈曼的動機是要奪取財物；但猶太人是要回應先前撒上</w:t>
      </w:r>
      <w:r>
        <w:t>15:1</w:t>
      </w:r>
      <w:r>
        <w:rPr>
          <w:rFonts w:hint="eastAsia"/>
        </w:rPr>
        <w:t>、</w:t>
      </w:r>
      <w:r>
        <w:t>3“</w:t>
      </w:r>
      <w:r>
        <w:rPr>
          <w:rFonts w:hint="eastAsia"/>
        </w:rPr>
        <w:t>撒母耳對掃羅說、耶和華差遣我膏你為王、治理他的百姓以色列，所以你當聽從耶和華的話…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現在你要去擊打亞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力人、滅盡他們所有的、不可憐惜他們、將男女、孩童、吃奶的、並牛、羊、駱駝、和驢盡行殺死。”</w:t>
      </w:r>
    </w:p>
    <w:p w:rsidR="007960FE" w:rsidRDefault="007960FE" w:rsidP="007960FE">
      <w:r>
        <w:t xml:space="preserve">4. </w:t>
      </w:r>
      <w:r>
        <w:rPr>
          <w:rFonts w:hint="eastAsia"/>
        </w:rPr>
        <w:t>過去的失敗是因不順服神的話；這裡聖經敘述者暗示讀者要順服神的話！</w:t>
      </w:r>
    </w:p>
    <w:p w:rsidR="007960FE" w:rsidRDefault="007960FE" w:rsidP="007960FE">
      <w:r>
        <w:t xml:space="preserve">5. </w:t>
      </w:r>
      <w:r>
        <w:rPr>
          <w:rFonts w:hint="eastAsia"/>
        </w:rPr>
        <w:t>服事不是為了要得好處。</w:t>
      </w:r>
    </w:p>
    <w:p w:rsidR="007960FE" w:rsidRDefault="007960FE" w:rsidP="007960FE">
      <w:r>
        <w:t xml:space="preserve">6. </w:t>
      </w:r>
      <w:r>
        <w:rPr>
          <w:rFonts w:hint="eastAsia"/>
        </w:rPr>
        <w:t>給別人好處來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？有</w:t>
      </w:r>
      <w:proofErr w:type="gramStart"/>
      <w:r>
        <w:rPr>
          <w:rFonts w:hint="eastAsia"/>
        </w:rPr>
        <w:t>危險－因好處</w:t>
      </w:r>
      <w:proofErr w:type="gramEnd"/>
      <w:r>
        <w:rPr>
          <w:rFonts w:hint="eastAsia"/>
        </w:rPr>
        <w:t>才來事奉！</w:t>
      </w:r>
    </w:p>
    <w:p w:rsidR="007960FE" w:rsidRDefault="007960FE" w:rsidP="007960FE">
      <w:r>
        <w:t>7. 9:7-10</w:t>
      </w:r>
      <w:r>
        <w:rPr>
          <w:rFonts w:hint="eastAsia"/>
        </w:rPr>
        <w:t>哈曼兒子也被殺？不是為了要防止他們家族將來要報復！而要以神的公義與人的罪之角度來理解。</w:t>
      </w:r>
    </w:p>
    <w:p w:rsidR="007960FE" w:rsidRDefault="007960FE" w:rsidP="007960FE">
      <w:r>
        <w:t xml:space="preserve">8. </w:t>
      </w:r>
      <w:r>
        <w:rPr>
          <w:rFonts w:hint="eastAsia"/>
        </w:rPr>
        <w:t>這些名字都是古代波斯神明的名字！神也透過猶太人的行動來懲罰哈曼家族異教崇拜的罪。</w:t>
      </w:r>
    </w:p>
    <w:p w:rsidR="007960FE" w:rsidRDefault="007960FE" w:rsidP="007960FE"/>
    <w:p w:rsidR="007960FE" w:rsidRDefault="007960FE" w:rsidP="007960FE">
      <w:r>
        <w:rPr>
          <w:rFonts w:hint="eastAsia"/>
        </w:rPr>
        <w:t>二、</w:t>
      </w:r>
      <w:r>
        <w:t xml:space="preserve"> 9:11-16</w:t>
      </w:r>
      <w:r>
        <w:rPr>
          <w:rFonts w:hint="eastAsia"/>
        </w:rPr>
        <w:t>當時反猶勢力的龐大：被殺的敵人有多少？</w:t>
      </w:r>
      <w:r>
        <w:t>500+300+75000=</w:t>
      </w:r>
      <w:r>
        <w:rPr>
          <w:rFonts w:hint="eastAsia"/>
        </w:rPr>
        <w:t>？實際或</w:t>
      </w:r>
      <w:proofErr w:type="gramStart"/>
      <w:r>
        <w:rPr>
          <w:rFonts w:hint="eastAsia"/>
        </w:rPr>
        <w:t>誇</w:t>
      </w:r>
      <w:proofErr w:type="gramEnd"/>
      <w:r>
        <w:rPr>
          <w:rFonts w:hint="eastAsia"/>
        </w:rPr>
        <w:t>飾。</w:t>
      </w:r>
    </w:p>
    <w:p w:rsidR="007960FE" w:rsidRDefault="007960FE" w:rsidP="007960FE"/>
    <w:p w:rsidR="007960FE" w:rsidRDefault="007960FE" w:rsidP="007960FE">
      <w:r>
        <w:rPr>
          <w:rFonts w:hint="eastAsia"/>
        </w:rPr>
        <w:t>三、</w:t>
      </w:r>
      <w:r>
        <w:t xml:space="preserve"> 9:17-28</w:t>
      </w:r>
      <w:r>
        <w:rPr>
          <w:rFonts w:hint="eastAsia"/>
        </w:rPr>
        <w:t>基督信仰團體中的文化與教育。</w:t>
      </w:r>
    </w:p>
    <w:p w:rsidR="007960FE" w:rsidRDefault="007960FE" w:rsidP="007960FE">
      <w:r>
        <w:t>1. 9:22</w:t>
      </w:r>
      <w:r>
        <w:rPr>
          <w:rFonts w:hint="eastAsia"/>
        </w:rPr>
        <w:t>禮物不是搶奪來的；而是彼此饋送的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基督社群的文化與一般文化的差異！</w:t>
      </w:r>
    </w:p>
    <w:p w:rsidR="007960FE" w:rsidRDefault="007960FE" w:rsidP="007960FE">
      <w:r>
        <w:t xml:space="preserve">2. </w:t>
      </w:r>
      <w:r>
        <w:rPr>
          <w:rFonts w:hint="eastAsia"/>
        </w:rPr>
        <w:t>他們立志不要奪取仇敵財物以致富，在當時勝者</w:t>
      </w:r>
      <w:proofErr w:type="gramStart"/>
      <w:r>
        <w:rPr>
          <w:rFonts w:hint="eastAsia"/>
        </w:rPr>
        <w:t>得掠物</w:t>
      </w:r>
      <w:proofErr w:type="gramEnd"/>
      <w:r>
        <w:rPr>
          <w:rFonts w:hint="eastAsia"/>
        </w:rPr>
        <w:t>的文化裡，一定會相當引人注目的。這種新穎的舍己精神，一定會家家戶戶傳誦、紀念，以此印證猶太人社群是何等正直無私。</w:t>
      </w:r>
    </w:p>
    <w:p w:rsidR="007960FE" w:rsidRDefault="007960FE" w:rsidP="007960FE">
      <w:r>
        <w:t xml:space="preserve">3. </w:t>
      </w:r>
      <w:r>
        <w:rPr>
          <w:rFonts w:hint="eastAsia"/>
        </w:rPr>
        <w:t>普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節的意義不斷被重複－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重複就是教育！</w:t>
      </w:r>
    </w:p>
    <w:p w:rsidR="007960FE" w:rsidRDefault="007960FE" w:rsidP="007960FE"/>
    <w:p w:rsidR="007960FE" w:rsidRDefault="007960FE" w:rsidP="007960FE">
      <w:r>
        <w:rPr>
          <w:rFonts w:hint="eastAsia"/>
        </w:rPr>
        <w:t>四、</w:t>
      </w:r>
      <w:r>
        <w:t xml:space="preserve"> 9:29-32</w:t>
      </w:r>
      <w:r>
        <w:rPr>
          <w:rFonts w:hint="eastAsia"/>
        </w:rPr>
        <w:t>歷史的印證。</w:t>
      </w:r>
    </w:p>
    <w:p w:rsidR="007960FE" w:rsidRDefault="007960FE" w:rsidP="007960FE"/>
    <w:p w:rsidR="007960FE" w:rsidRDefault="007960FE" w:rsidP="007960FE">
      <w:r>
        <w:rPr>
          <w:rFonts w:hint="eastAsia"/>
        </w:rPr>
        <w:t>五、</w:t>
      </w:r>
      <w:r>
        <w:t xml:space="preserve"> </w:t>
      </w:r>
      <w:r>
        <w:rPr>
          <w:rFonts w:hint="eastAsia"/>
        </w:rPr>
        <w:t>思想：普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日與基督的關連？</w:t>
      </w:r>
    </w:p>
    <w:p w:rsidR="007960FE" w:rsidRDefault="007960FE" w:rsidP="007960FE"/>
    <w:p w:rsidR="007960FE" w:rsidRDefault="007960FE" w:rsidP="007960FE">
      <w:r>
        <w:rPr>
          <w:rFonts w:hint="eastAsia"/>
        </w:rPr>
        <w:t>六、</w:t>
      </w:r>
      <w:r>
        <w:t xml:space="preserve"> 10:1-3</w:t>
      </w:r>
      <w:r>
        <w:rPr>
          <w:rFonts w:hint="eastAsia"/>
        </w:rPr>
        <w:t>神在異地透過政權來保護他的百姓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神的手依舊在掌管歷史！</w:t>
      </w:r>
    </w:p>
    <w:p w:rsidR="00EB4FBC" w:rsidRPr="007960FE" w:rsidRDefault="007960FE"/>
    <w:sectPr w:rsidR="00EB4FBC" w:rsidRPr="007960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5"/>
    <w:rsid w:val="003312FB"/>
    <w:rsid w:val="00417B5C"/>
    <w:rsid w:val="007960FE"/>
    <w:rsid w:val="00E4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2021-07-05T05:59:00Z</dcterms:created>
  <dcterms:modified xsi:type="dcterms:W3CDTF">2021-07-05T05:59:00Z</dcterms:modified>
</cp:coreProperties>
</file>