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A0" w:rsidRDefault="00B90BA0" w:rsidP="00B90BA0">
      <w:r>
        <w:rPr>
          <w:rFonts w:hint="eastAsia"/>
        </w:rPr>
        <w:t>第</w:t>
      </w:r>
      <w:r>
        <w:t>5</w:t>
      </w:r>
      <w:r>
        <w:rPr>
          <w:rFonts w:hint="eastAsia"/>
        </w:rPr>
        <w:t>講：樂天與知命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傳</w:t>
      </w:r>
      <w:r>
        <w:t>3:1-15</w:t>
      </w:r>
      <w:proofErr w:type="gramStart"/>
      <w:r>
        <w:rPr>
          <w:rFonts w:hint="eastAsia"/>
        </w:rPr>
        <w:t>）</w:t>
      </w:r>
      <w:proofErr w:type="gramEnd"/>
    </w:p>
    <w:p w:rsidR="00B90BA0" w:rsidRDefault="00B90BA0" w:rsidP="00B90BA0">
      <w:r>
        <w:rPr>
          <w:rFonts w:hint="eastAsia"/>
        </w:rPr>
        <w:t>系列：傳道書</w:t>
      </w:r>
    </w:p>
    <w:p w:rsidR="00B90BA0" w:rsidRDefault="00B90BA0" w:rsidP="00B90BA0">
      <w:r>
        <w:rPr>
          <w:rFonts w:hint="eastAsia"/>
        </w:rPr>
        <w:t>講員：張道明</w:t>
      </w:r>
    </w:p>
    <w:p w:rsidR="00B90BA0" w:rsidRDefault="00B90BA0" w:rsidP="00B90BA0">
      <w:bookmarkStart w:id="0" w:name="_GoBack"/>
      <w:bookmarkEnd w:id="0"/>
      <w:r>
        <w:rPr>
          <w:rFonts w:hint="eastAsia"/>
        </w:rPr>
        <w:t>一、引言：上回智愚比較：（</w:t>
      </w:r>
      <w:r>
        <w:t>1</w:t>
      </w:r>
      <w:r>
        <w:rPr>
          <w:rFonts w:hint="eastAsia"/>
        </w:rPr>
        <w:t>）智慧之人在光明中看見很多事物，愚昧人在黑暗中失落，但二者結果都是死亡，有何分明呢？（</w:t>
      </w:r>
      <w:r>
        <w:t>2</w:t>
      </w:r>
      <w:r>
        <w:rPr>
          <w:rFonts w:hint="eastAsia"/>
        </w:rPr>
        <w:t>）其實死亡付後有永生，不能把結局都看作一樣。</w:t>
      </w:r>
      <w:r>
        <w:t>3:1-15</w:t>
      </w:r>
      <w:r>
        <w:rPr>
          <w:rFonts w:hint="eastAsia"/>
        </w:rPr>
        <w:t>主旨：（</w:t>
      </w:r>
      <w:r>
        <w:t>1</w:t>
      </w:r>
      <w:r>
        <w:rPr>
          <w:rFonts w:hint="eastAsia"/>
        </w:rPr>
        <w:t>）人以為世事變化無常，其實一切都有主的安排。（</w:t>
      </w:r>
      <w:r>
        <w:t>2</w:t>
      </w:r>
      <w:r>
        <w:rPr>
          <w:rFonts w:hint="eastAsia"/>
        </w:rPr>
        <w:t>）應該順服神旨，樂天知命才最有福，</w:t>
      </w:r>
      <w:r>
        <w:t>28</w:t>
      </w:r>
      <w:r>
        <w:rPr>
          <w:rFonts w:hint="eastAsia"/>
        </w:rPr>
        <w:t>項定時有神旨意。</w:t>
      </w:r>
    </w:p>
    <w:p w:rsidR="00B90BA0" w:rsidRDefault="00B90BA0" w:rsidP="00B90BA0"/>
    <w:p w:rsidR="00B90BA0" w:rsidRDefault="00B90BA0" w:rsidP="00B90BA0">
      <w:r>
        <w:rPr>
          <w:rFonts w:hint="eastAsia"/>
        </w:rPr>
        <w:t>二、本論</w:t>
      </w:r>
    </w:p>
    <w:p w:rsidR="00B90BA0" w:rsidRDefault="00B90BA0" w:rsidP="00B90BA0">
      <w:pPr>
        <w:rPr>
          <w:rFonts w:hint="eastAsia"/>
        </w:rPr>
      </w:pPr>
      <w:r>
        <w:t xml:space="preserve">1. </w:t>
      </w:r>
      <w:r>
        <w:rPr>
          <w:rFonts w:hint="eastAsia"/>
        </w:rPr>
        <w:t>萬事都有定期</w:t>
      </w:r>
    </w:p>
    <w:p w:rsidR="00B90BA0" w:rsidRDefault="00B90BA0" w:rsidP="00B90BA0">
      <w:r>
        <w:t xml:space="preserve">1.1. </w:t>
      </w:r>
      <w:r>
        <w:rPr>
          <w:rFonts w:hint="eastAsia"/>
        </w:rPr>
        <w:t>從外表看，人事無常，變幻莫測。</w:t>
      </w:r>
    </w:p>
    <w:p w:rsidR="00B90BA0" w:rsidRDefault="00B90BA0" w:rsidP="00B90BA0">
      <w:r>
        <w:t xml:space="preserve">1.2. </w:t>
      </w:r>
      <w:r>
        <w:rPr>
          <w:rFonts w:hint="eastAsia"/>
        </w:rPr>
        <w:t>其實一切都有神的定時。</w:t>
      </w:r>
    </w:p>
    <w:p w:rsidR="00B90BA0" w:rsidRDefault="00B90BA0" w:rsidP="00B90BA0">
      <w:r>
        <w:t xml:space="preserve">1.3. </w:t>
      </w:r>
      <w:r>
        <w:rPr>
          <w:rFonts w:hint="eastAsia"/>
        </w:rPr>
        <w:t>傳</w:t>
      </w:r>
      <w:r>
        <w:t>3:2-8</w:t>
      </w:r>
      <w:r>
        <w:rPr>
          <w:rFonts w:hint="eastAsia"/>
        </w:rPr>
        <w:t>共</w:t>
      </w:r>
      <w:r>
        <w:t>28</w:t>
      </w:r>
      <w:r>
        <w:rPr>
          <w:rFonts w:hint="eastAsia"/>
        </w:rPr>
        <w:t>項生活、動作、存留說明神有定時。</w:t>
      </w:r>
    </w:p>
    <w:p w:rsidR="00B90BA0" w:rsidRDefault="00B90BA0" w:rsidP="00B90BA0">
      <w:r>
        <w:t xml:space="preserve">1.4. </w:t>
      </w:r>
      <w:r>
        <w:rPr>
          <w:rFonts w:hint="eastAsia"/>
        </w:rPr>
        <w:t>人應順服神的作為。</w:t>
      </w:r>
    </w:p>
    <w:p w:rsidR="00B90BA0" w:rsidRDefault="00B90BA0" w:rsidP="00B90BA0">
      <w:pPr>
        <w:rPr>
          <w:rFonts w:hint="eastAsia"/>
        </w:rPr>
      </w:pPr>
      <w:r>
        <w:t xml:space="preserve">2. </w:t>
      </w:r>
      <w:r>
        <w:rPr>
          <w:rFonts w:hint="eastAsia"/>
        </w:rPr>
        <w:t>分析</w:t>
      </w:r>
    </w:p>
    <w:p w:rsidR="00B90BA0" w:rsidRDefault="00B90BA0" w:rsidP="00B90BA0">
      <w:r>
        <w:t xml:space="preserve">2.1. </w:t>
      </w:r>
      <w:r>
        <w:rPr>
          <w:rFonts w:hint="eastAsia"/>
        </w:rPr>
        <w:t>生死有時，在神之手。（</w:t>
      </w:r>
      <w:r>
        <w:t>2</w:t>
      </w:r>
      <w:r>
        <w:rPr>
          <w:rFonts w:hint="eastAsia"/>
        </w:rPr>
        <w:t>節）</w:t>
      </w:r>
    </w:p>
    <w:p w:rsidR="00B90BA0" w:rsidRDefault="00B90BA0" w:rsidP="00B90BA0">
      <w:r>
        <w:t xml:space="preserve">2.2. </w:t>
      </w:r>
      <w:r>
        <w:rPr>
          <w:rFonts w:hint="eastAsia"/>
        </w:rPr>
        <w:t>刑罰和建立都有時。（</w:t>
      </w:r>
      <w:r>
        <w:t>3</w:t>
      </w:r>
      <w:r>
        <w:rPr>
          <w:rFonts w:hint="eastAsia"/>
        </w:rPr>
        <w:t>節）</w:t>
      </w:r>
    </w:p>
    <w:p w:rsidR="00B90BA0" w:rsidRDefault="00B90BA0" w:rsidP="00B90BA0">
      <w:r>
        <w:t xml:space="preserve">2.3. </w:t>
      </w:r>
      <w:r>
        <w:rPr>
          <w:rFonts w:hint="eastAsia"/>
        </w:rPr>
        <w:t>情感的管理也在神手中。（</w:t>
      </w:r>
      <w:r>
        <w:t>4</w:t>
      </w:r>
      <w:r>
        <w:rPr>
          <w:rFonts w:hint="eastAsia"/>
        </w:rPr>
        <w:t>節）</w:t>
      </w:r>
    </w:p>
    <w:p w:rsidR="00B90BA0" w:rsidRDefault="00B90BA0" w:rsidP="00B90BA0">
      <w:r>
        <w:t xml:space="preserve">2.4. </w:t>
      </w:r>
      <w:r>
        <w:rPr>
          <w:rFonts w:hint="eastAsia"/>
        </w:rPr>
        <w:t>離別有時。（</w:t>
      </w:r>
      <w:r>
        <w:t>5</w:t>
      </w:r>
      <w:r>
        <w:rPr>
          <w:rFonts w:hint="eastAsia"/>
        </w:rPr>
        <w:t>節）</w:t>
      </w:r>
    </w:p>
    <w:p w:rsidR="00B90BA0" w:rsidRDefault="00B90BA0" w:rsidP="00B90BA0">
      <w:r>
        <w:t xml:space="preserve">2.5. </w:t>
      </w:r>
      <w:r>
        <w:rPr>
          <w:rFonts w:hint="eastAsia"/>
        </w:rPr>
        <w:t>資財獲得都有時。（</w:t>
      </w:r>
      <w:r>
        <w:t>6</w:t>
      </w:r>
      <w:r>
        <w:rPr>
          <w:rFonts w:hint="eastAsia"/>
        </w:rPr>
        <w:t>節）</w:t>
      </w:r>
    </w:p>
    <w:p w:rsidR="00B90BA0" w:rsidRDefault="00B90BA0" w:rsidP="00B90BA0">
      <w:r>
        <w:t xml:space="preserve">2.6. </w:t>
      </w:r>
      <w:r>
        <w:rPr>
          <w:rFonts w:hint="eastAsia"/>
        </w:rPr>
        <w:t>傷痛有時。（</w:t>
      </w:r>
      <w:r>
        <w:t>7</w:t>
      </w:r>
      <w:r>
        <w:rPr>
          <w:rFonts w:hint="eastAsia"/>
        </w:rPr>
        <w:t>節）</w:t>
      </w:r>
    </w:p>
    <w:p w:rsidR="00B90BA0" w:rsidRDefault="00B90BA0" w:rsidP="00B90BA0">
      <w:r>
        <w:t xml:space="preserve">2.7. </w:t>
      </w:r>
      <w:proofErr w:type="gramStart"/>
      <w:r>
        <w:rPr>
          <w:rFonts w:hint="eastAsia"/>
        </w:rPr>
        <w:t>亂戰和平</w:t>
      </w:r>
      <w:proofErr w:type="gramEnd"/>
      <w:r>
        <w:rPr>
          <w:rFonts w:hint="eastAsia"/>
        </w:rPr>
        <w:t>有時。（</w:t>
      </w:r>
      <w:r>
        <w:t>8</w:t>
      </w:r>
      <w:r>
        <w:rPr>
          <w:rFonts w:hint="eastAsia"/>
        </w:rPr>
        <w:t>節）</w:t>
      </w:r>
    </w:p>
    <w:p w:rsidR="00B90BA0" w:rsidRDefault="00B90BA0" w:rsidP="00B90BA0">
      <w:r>
        <w:t xml:space="preserve">2.8. </w:t>
      </w:r>
      <w:r>
        <w:rPr>
          <w:rFonts w:hint="eastAsia"/>
        </w:rPr>
        <w:t>人不能強求。（</w:t>
      </w:r>
      <w:r>
        <w:t>9</w:t>
      </w:r>
      <w:r>
        <w:rPr>
          <w:rFonts w:hint="eastAsia"/>
        </w:rPr>
        <w:t>節）</w:t>
      </w:r>
    </w:p>
    <w:p w:rsidR="00B90BA0" w:rsidRDefault="00B90BA0" w:rsidP="00B90BA0">
      <w:r>
        <w:t xml:space="preserve">3. </w:t>
      </w:r>
      <w:r>
        <w:rPr>
          <w:rFonts w:hint="eastAsia"/>
        </w:rPr>
        <w:t>順服（</w:t>
      </w:r>
      <w:r>
        <w:t>11</w:t>
      </w:r>
      <w:r>
        <w:rPr>
          <w:rFonts w:hint="eastAsia"/>
        </w:rPr>
        <w:t>、</w:t>
      </w:r>
      <w:r>
        <w:t>12-15</w:t>
      </w:r>
      <w:r>
        <w:rPr>
          <w:rFonts w:hint="eastAsia"/>
        </w:rPr>
        <w:t>節）</w:t>
      </w:r>
    </w:p>
    <w:p w:rsidR="00B90BA0" w:rsidRDefault="00B90BA0" w:rsidP="00B90BA0">
      <w:r>
        <w:t xml:space="preserve">3.1. </w:t>
      </w:r>
      <w:r>
        <w:rPr>
          <w:rFonts w:hint="eastAsia"/>
        </w:rPr>
        <w:t>神有定時，人應順服。</w:t>
      </w:r>
    </w:p>
    <w:p w:rsidR="00B90BA0" w:rsidRDefault="00B90BA0" w:rsidP="00B90BA0">
      <w:r>
        <w:t xml:space="preserve">3.2. </w:t>
      </w:r>
      <w:r>
        <w:rPr>
          <w:rFonts w:hint="eastAsia"/>
        </w:rPr>
        <w:t>眼目向上，心思想永遠。</w:t>
      </w:r>
    </w:p>
    <w:p w:rsidR="00B90BA0" w:rsidRDefault="00B90BA0" w:rsidP="00B90BA0">
      <w:r>
        <w:t xml:space="preserve">3.3. </w:t>
      </w:r>
      <w:r>
        <w:rPr>
          <w:rFonts w:hint="eastAsia"/>
        </w:rPr>
        <w:t>神有計劃，人應當存敬畏之心行善。</w:t>
      </w:r>
    </w:p>
    <w:p w:rsidR="00B90BA0" w:rsidRDefault="00B90BA0" w:rsidP="00B90BA0">
      <w:pPr>
        <w:rPr>
          <w:rFonts w:hint="eastAsia"/>
        </w:rPr>
      </w:pPr>
      <w:r>
        <w:t xml:space="preserve">4. </w:t>
      </w:r>
      <w:r>
        <w:rPr>
          <w:rFonts w:hint="eastAsia"/>
        </w:rPr>
        <w:t>神</w:t>
      </w:r>
    </w:p>
    <w:p w:rsidR="00B90BA0" w:rsidRDefault="00B90BA0" w:rsidP="00B90BA0">
      <w:r>
        <w:t xml:space="preserve">4.1. </w:t>
      </w:r>
      <w:r>
        <w:rPr>
          <w:rFonts w:hint="eastAsia"/>
        </w:rPr>
        <w:t>永恆之主永遠的計劃。</w:t>
      </w:r>
    </w:p>
    <w:p w:rsidR="00B90BA0" w:rsidRDefault="00B90BA0" w:rsidP="00B90BA0">
      <w:r>
        <w:t xml:space="preserve">4.2. </w:t>
      </w:r>
      <w:r>
        <w:rPr>
          <w:rFonts w:hint="eastAsia"/>
        </w:rPr>
        <w:t>一代過去一代來都有神的作為，人不能強求。</w:t>
      </w:r>
    </w:p>
    <w:p w:rsidR="00B90BA0" w:rsidRDefault="00B90BA0" w:rsidP="00B90BA0">
      <w:r>
        <w:t xml:space="preserve">4.3. </w:t>
      </w:r>
      <w:r>
        <w:rPr>
          <w:rFonts w:hint="eastAsia"/>
        </w:rPr>
        <w:t>樂天知命順服神。</w:t>
      </w:r>
      <w:r>
        <w:t>]</w:t>
      </w:r>
    </w:p>
    <w:p w:rsidR="00B90BA0" w:rsidRDefault="00B90BA0" w:rsidP="00B90BA0">
      <w:r>
        <w:t xml:space="preserve">4.4. </w:t>
      </w:r>
      <w:r>
        <w:rPr>
          <w:rFonts w:hint="eastAsia"/>
        </w:rPr>
        <w:t>所羅門知道真理，但</w:t>
      </w:r>
      <w:proofErr w:type="gramStart"/>
      <w:r>
        <w:rPr>
          <w:rFonts w:hint="eastAsia"/>
        </w:rPr>
        <w:t>沒法行出來</w:t>
      </w:r>
      <w:proofErr w:type="gramEnd"/>
      <w:r>
        <w:rPr>
          <w:rFonts w:hint="eastAsia"/>
        </w:rPr>
        <w:t>，因為情欲第一。</w:t>
      </w:r>
    </w:p>
    <w:p w:rsidR="00B90BA0" w:rsidRDefault="00B90BA0" w:rsidP="00B90BA0"/>
    <w:p w:rsidR="00B90BA0" w:rsidRDefault="00B90BA0" w:rsidP="00B90BA0">
      <w:r>
        <w:rPr>
          <w:rFonts w:hint="eastAsia"/>
        </w:rPr>
        <w:t>三、問題</w:t>
      </w:r>
    </w:p>
    <w:p w:rsidR="00B90BA0" w:rsidRDefault="00B90BA0" w:rsidP="00B90BA0">
      <w:r>
        <w:t xml:space="preserve">1. </w:t>
      </w:r>
      <w:r>
        <w:rPr>
          <w:rFonts w:hint="eastAsia"/>
        </w:rPr>
        <w:t>你覺得人該努力嗎？</w:t>
      </w:r>
    </w:p>
    <w:p w:rsidR="00EB4FBC" w:rsidRDefault="00B90BA0" w:rsidP="00B90BA0">
      <w:r>
        <w:t xml:space="preserve">2. </w:t>
      </w:r>
      <w:r>
        <w:rPr>
          <w:rFonts w:hint="eastAsia"/>
        </w:rPr>
        <w:t>何謂順服？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0E"/>
    <w:rsid w:val="003312FB"/>
    <w:rsid w:val="00417B5C"/>
    <w:rsid w:val="00B90BA0"/>
    <w:rsid w:val="00F6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2021-07-06T00:10:00Z</dcterms:created>
  <dcterms:modified xsi:type="dcterms:W3CDTF">2021-07-06T00:10:00Z</dcterms:modified>
</cp:coreProperties>
</file>