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F5" w:rsidRPr="00D468F5" w:rsidRDefault="00D468F5" w:rsidP="00D468F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468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468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</w:t>
      </w:r>
      <w:r w:rsidRPr="00D468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講：混亂</w:t>
      </w:r>
      <w:bookmarkStart w:id="0" w:name="_GoBack"/>
      <w:bookmarkEnd w:id="0"/>
      <w:r w:rsidRPr="00D468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聖餐</w:t>
      </w:r>
      <w:proofErr w:type="gramStart"/>
      <w:r w:rsidRPr="00D468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468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D468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11:17-34</w:t>
      </w:r>
      <w:proofErr w:type="gramStart"/>
      <w:r w:rsidRPr="00D468F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468F5" w:rsidRPr="00D468F5" w:rsidRDefault="00D468F5" w:rsidP="00D468F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D468F5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D468F5" w:rsidRPr="00D468F5" w:rsidRDefault="00D468F5" w:rsidP="00D468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68F5">
        <w:rPr>
          <w:rFonts w:ascii="Helvetica" w:eastAsia="新細明體" w:hAnsi="Helvetica" w:cs="Helvetica"/>
          <w:kern w:val="0"/>
          <w:sz w:val="21"/>
          <w:szCs w:val="21"/>
        </w:rPr>
        <w:t xml:space="preserve">1. </w:t>
      </w:r>
      <w:r w:rsidRPr="00D468F5">
        <w:rPr>
          <w:rFonts w:ascii="Helvetica" w:eastAsia="新細明體" w:hAnsi="Helvetica" w:cs="Helvetica" w:hint="eastAsia"/>
          <w:kern w:val="0"/>
          <w:sz w:val="21"/>
          <w:szCs w:val="21"/>
        </w:rPr>
        <w:t>保羅責備哥林多教會聚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會的混亂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11:17-22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保羅責備哥林多教會聚會混亂。他們在這麼嚴肅神聖的事情上，竟然存著兒戲的態度，實在是應該受到責備的。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你們聚會不是受益，乃是招損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，從這節經文中，我們瞭解到保羅最看重的是信徒在聚會中能否得益。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21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節說到了哥林多教會的信徒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分門別類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，是指什麼呢？在這裡，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分門別類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是指著在聖餐之前的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聚會說的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聚餐的時候，各人把食物帶去吃。富有的信徒帶的食物非常豐富，貧窮的信徒卻非常的簡單，甚至沒有帶。他們不是大家聚在一起分享，而是分成小圈子。保羅責備他們，這樣分門別類，根本就不是愛的筵席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11:19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，神允許那些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真誠愛主的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人，因為分門結黨的事情而受試驗。這裡所說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好叫那些有經驗的人顯明出來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，有經驗的人就是指那些在分門結黨的事上不肯隨和的人。經過了試驗之後，我們就可以看得出，這些人是不是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真的愛主了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11:20-21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，保羅說哥林多人的聚餐算不上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是吃主的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晚餐。本來他們一同來記念主，應該顯出信徒彼此相通的愛心才對，但是富有的信徒不肯跟貧窮的信徒一起分享食物，完全違反了愛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筵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的意義。在這裡，使徒責備他們在吃愛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筵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的時候醉酒，這是不應該有的情形。按照以色列人守逾越節的規定，守逾越節是不許用任何有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的東西的，而酒卻是葡萄經過發酵後才釀成的。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11:22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，保羅針對富有的信徒發了三個問題：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你們要吃喝，難道沒有家麼？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這個問題偏重於責備他們的動機錯誤。如果他們是故意使用這種聚餐表現他們的富有，這種存心是應該受到責備的。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 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還是藐視神的教會？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這句話責備一些信徒態度上的錯誤。教會的一切活動，原來都是為了服事神、榮耀神而有的，他們卻用來榮耀自己。他們這樣作，完全違背了記念主聚會的意義。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 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我向你們可怎麼說呢？可因此稱讚你們麼？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在第三個責問當中，保羅感歎信徒的幼稚與無知。</w:t>
      </w:r>
    </w:p>
    <w:p w:rsidR="00D468F5" w:rsidRPr="00D468F5" w:rsidRDefault="00D468F5" w:rsidP="00D468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記念主聚會的意義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11:23-26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11:23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保羅在這裡說明了，他所講關於記念主的意義，是從主領受的。保羅在哥林多教會的時候，已經把他從主耶穌所領受的傳給他們了。可是他們似乎忽略了保羅所傳關乎記念主的意義；所以保羅在這裡再次提醒他們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11:23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-24“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主耶穌被賣的那一夜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，這句話是要讓信徒追念主耶穌被賣那一夜的情景。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拿起餅來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擘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，主耶穌把餅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擘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開，是要表明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的身體怎樣為我們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擘開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怎樣為我們在十字架上捨棄自己。基督肯為我們捨命，我們竟然連食物也不肯為主捨棄，怎麼能夠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記念主呢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？所以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擘餅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對於哥林多人來說，有特別的意義。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記念主聚會的真正意義，是在乎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記念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，而不是贖罪。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11:25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，新約既然是主所立的，與舊約有明顯的不同。舊約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是用牛羊的血立的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，新約是用耶穌基督的血所立的。舊約牛羊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的血並不能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真正贖人的罪，只表明那以後要來的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救贖主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。新約基督的血才能真正叫我們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的罪得赦免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也表示一種雙方應該信守的責任。既然我們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和主立了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約，所以每逢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吃餅喝杯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的時候，應該想到我們不再是屬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自己的，而是屬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記念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包括感恩，思念和愛慕的意思。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記念主的人是已經蒙恩得救的人。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記念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說明了這種聚會是要激發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人愛主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，感謝主。所以不論是領禱告的，傳信息的或者是作見證的，都要帶領人記念主、稱謝主。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11:26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，記念主的聚會還有一點重要的意義，就是等候主耶穌來。</w:t>
      </w:r>
    </w:p>
    <w:p w:rsidR="00D468F5" w:rsidRPr="00D468F5" w:rsidRDefault="00D468F5" w:rsidP="00D468F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要怎樣記念主？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11:27-34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按理吃主的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餅，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喝主的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杯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不按理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在這裡的意思是指不把主的晚餐分別為聖，而把它當作是普通晚餐。也就是存著輕忽、不敬的態度來記念主。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按理吃主的餅，喝主的杯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也指下面那些不分辨主的身體，帶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著罪來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領受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餅和杯的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要先自己省察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我們應該省察，看自己是不是帶著一顆清潔的心來記念主。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因為人吃喝，若不分辨是主的身體，就是吃喝自己的罪了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，所謂吃喝自己的罪，就是因為吃喝而犯罪，我們要擔當自己的罪的意思，和上面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節所說干犯主的身、主的血的意思相同。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這個餅和杯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代表了主的死和新約，如果我們輕忽了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這個餅和杯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，就是輕忽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了主跟我們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所立的新約了。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懲治與受審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哥林多人當中所以會有患病甚至死亡的，是由於他們不尊重主的餅和主的杯，吃喝自己的罪，以致於受到神的懲治。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應彼此等待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保羅要哥林多人教會的人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彼此等待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，就是他們所帶來的食物要等待大家一同來享受。既然是愛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筵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，就應該大家共同分享，這樣才能夠表現彼此相愛的精神。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如果有人因為饑餓而不能夠等待，不如在家裡先吃。使徒雖然要他們尊重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愛筵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，卻不是不體恤人的實際困難。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免得你們聚會自己取罪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，意思是免得你們的聚會因為爭先吃喝，反而得罪神。中文聖經所譯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自己取罪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，似乎太強調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。其實這句話只是說明，要是像他們那樣，這個饑餓、那個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醉酒地來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聚會，就是聚會</w:t>
      </w:r>
      <w:proofErr w:type="gramStart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取罪了</w:t>
      </w:r>
      <w:proofErr w:type="gramEnd"/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其餘的事，我來的時候再安排</w:t>
      </w:r>
      <w:r w:rsidRPr="00D468F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8F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表示了寫在這本書上的教訓，是比較緊迫或者是重要的，不能夠留待保羅到的時候才安排，必須先借著書信指導他們。還有一些次要的事，保羅要等到自己到哥林多的時候，才指導他們，或為他們裁決。</w:t>
      </w:r>
    </w:p>
    <w:p w:rsidR="00D468F5" w:rsidRPr="00D468F5" w:rsidRDefault="00D468F5" w:rsidP="00D468F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468F5" w:rsidRDefault="00D468F5"/>
    <w:sectPr w:rsidR="00EB4FBC" w:rsidRPr="00D46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8F"/>
    <w:multiLevelType w:val="multilevel"/>
    <w:tmpl w:val="94D4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D"/>
    <w:rsid w:val="003312FB"/>
    <w:rsid w:val="00417B5C"/>
    <w:rsid w:val="00AF0F4D"/>
    <w:rsid w:val="00D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68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68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68F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468F5"/>
  </w:style>
  <w:style w:type="paragraph" w:styleId="a4">
    <w:name w:val="Balloon Text"/>
    <w:basedOn w:val="a"/>
    <w:link w:val="a5"/>
    <w:uiPriority w:val="99"/>
    <w:semiHidden/>
    <w:unhideWhenUsed/>
    <w:rsid w:val="00D4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8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68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68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68F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468F5"/>
  </w:style>
  <w:style w:type="paragraph" w:styleId="a4">
    <w:name w:val="Balloon Text"/>
    <w:basedOn w:val="a"/>
    <w:link w:val="a5"/>
    <w:uiPriority w:val="99"/>
    <w:semiHidden/>
    <w:unhideWhenUsed/>
    <w:rsid w:val="00D4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0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52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2021-07-14T02:43:00Z</dcterms:created>
  <dcterms:modified xsi:type="dcterms:W3CDTF">2021-07-14T02:43:00Z</dcterms:modified>
</cp:coreProperties>
</file>