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D9" w:rsidRDefault="00735FD9" w:rsidP="00735FD9">
      <w:r>
        <w:rPr>
          <w:rFonts w:hint="eastAsia"/>
        </w:rPr>
        <w:t>第</w:t>
      </w:r>
      <w:r>
        <w:t>10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先知拿單斥責</w:t>
      </w:r>
      <w:proofErr w:type="gramEnd"/>
      <w:r>
        <w:rPr>
          <w:rFonts w:hint="eastAsia"/>
        </w:rPr>
        <w:t>大衛（撒下</w:t>
      </w:r>
      <w:r>
        <w:t>12</w:t>
      </w:r>
      <w:r>
        <w:rPr>
          <w:rFonts w:hint="eastAsia"/>
        </w:rPr>
        <w:t>章）</w:t>
      </w:r>
    </w:p>
    <w:p w:rsidR="00735FD9" w:rsidRDefault="00735FD9" w:rsidP="00735FD9">
      <w:r>
        <w:rPr>
          <w:rFonts w:hint="eastAsia"/>
        </w:rPr>
        <w:t>系列：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記下</w:t>
      </w:r>
    </w:p>
    <w:p w:rsidR="00735FD9" w:rsidRDefault="00735FD9" w:rsidP="00735FD9">
      <w:r>
        <w:rPr>
          <w:rFonts w:hint="eastAsia"/>
        </w:rPr>
        <w:t>講員：</w:t>
      </w:r>
      <w:proofErr w:type="gramStart"/>
      <w:r>
        <w:rPr>
          <w:rFonts w:hint="eastAsia"/>
        </w:rPr>
        <w:t>陳靈新</w:t>
      </w:r>
      <w:proofErr w:type="gramEnd"/>
    </w:p>
    <w:p w:rsidR="00735FD9" w:rsidRPr="00735FD9" w:rsidRDefault="00735FD9" w:rsidP="00735FD9">
      <w:bookmarkStart w:id="0" w:name="_GoBack"/>
      <w:bookmarkEnd w:id="0"/>
    </w:p>
    <w:p w:rsidR="00735FD9" w:rsidRDefault="00735FD9" w:rsidP="00735FD9">
      <w:r>
        <w:t xml:space="preserve">1. </w:t>
      </w:r>
      <w:proofErr w:type="gramStart"/>
      <w:r>
        <w:rPr>
          <w:rFonts w:hint="eastAsia"/>
        </w:rPr>
        <w:t>先知拿單來</w:t>
      </w:r>
      <w:proofErr w:type="gramEnd"/>
      <w:r>
        <w:rPr>
          <w:rFonts w:hint="eastAsia"/>
        </w:rPr>
        <w:t>見大衛：撒下</w:t>
      </w:r>
      <w:r>
        <w:t>12:1-6</w:t>
      </w:r>
    </w:p>
    <w:p w:rsidR="00735FD9" w:rsidRDefault="00735FD9" w:rsidP="00735FD9">
      <w:proofErr w:type="gramStart"/>
      <w:r>
        <w:rPr>
          <w:rFonts w:hint="eastAsia"/>
        </w:rPr>
        <w:t>先知拿單來</w:t>
      </w:r>
      <w:proofErr w:type="gramEnd"/>
      <w:r>
        <w:rPr>
          <w:rFonts w:hint="eastAsia"/>
        </w:rPr>
        <w:t>見大衛，講了個故事給大衛聽。這故事就是講大衛的不是。</w:t>
      </w:r>
      <w:proofErr w:type="gramStart"/>
      <w:r>
        <w:rPr>
          <w:rFonts w:hint="eastAsia"/>
        </w:rPr>
        <w:t>拿單用</w:t>
      </w:r>
      <w:proofErr w:type="gramEnd"/>
      <w:r>
        <w:rPr>
          <w:rFonts w:hint="eastAsia"/>
        </w:rPr>
        <w:t>這比喻，說明大衛的行為是多麼可惡。可惜大衛聽了，還</w:t>
      </w:r>
      <w:proofErr w:type="gramStart"/>
      <w:r>
        <w:rPr>
          <w:rFonts w:hint="eastAsia"/>
        </w:rPr>
        <w:t>不知道拿單是</w:t>
      </w:r>
      <w:proofErr w:type="gramEnd"/>
      <w:r>
        <w:rPr>
          <w:rFonts w:hint="eastAsia"/>
        </w:rPr>
        <w:t>在講他的不是。大衛判斷別人，卻不會判斷自己。故事裡的有錢人，只是奪取了鄰舍的一頭羊羔，大衛就“甚惱怒那人”要他償還四倍。為什麼要還四倍呢？因為這是摩西的律法上清楚寫明的，記載在出埃及記第</w:t>
      </w:r>
      <w:r>
        <w:t>22:1</w:t>
      </w:r>
      <w:r>
        <w:rPr>
          <w:rFonts w:hint="eastAsia"/>
        </w:rPr>
        <w:t>。大衛對律法非常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自己卻犯姦淫在先，又借刀殺人在後，他應該受多少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的刑罰呢？大衛聽</w:t>
      </w:r>
      <w:proofErr w:type="gramStart"/>
      <w:r>
        <w:rPr>
          <w:rFonts w:hint="eastAsia"/>
        </w:rPr>
        <w:t>了拿單講</w:t>
      </w:r>
      <w:proofErr w:type="gramEnd"/>
      <w:r>
        <w:rPr>
          <w:rFonts w:hint="eastAsia"/>
        </w:rPr>
        <w:t>的故事，就大大發怒，定那個有錢人的罪，怎麼知道，其實他是在定自己的罪。</w:t>
      </w:r>
    </w:p>
    <w:p w:rsidR="00735FD9" w:rsidRDefault="00735FD9" w:rsidP="00735FD9"/>
    <w:p w:rsidR="00735FD9" w:rsidRDefault="00735FD9" w:rsidP="00735FD9">
      <w:r>
        <w:t xml:space="preserve">2. </w:t>
      </w:r>
      <w:proofErr w:type="gramStart"/>
      <w:r>
        <w:rPr>
          <w:rFonts w:hint="eastAsia"/>
        </w:rPr>
        <w:t>先知拿單責備</w:t>
      </w:r>
      <w:proofErr w:type="gramEnd"/>
      <w:r>
        <w:rPr>
          <w:rFonts w:hint="eastAsia"/>
        </w:rPr>
        <w:t>大衛：撒下</w:t>
      </w:r>
      <w:r>
        <w:t>12:7-9</w:t>
      </w:r>
    </w:p>
    <w:p w:rsidR="00735FD9" w:rsidRDefault="00735FD9" w:rsidP="00735FD9">
      <w:proofErr w:type="gramStart"/>
      <w:r>
        <w:rPr>
          <w:rFonts w:hint="eastAsia"/>
        </w:rPr>
        <w:t>拿單對</w:t>
      </w:r>
      <w:proofErr w:type="gramEnd"/>
      <w:r>
        <w:rPr>
          <w:rFonts w:hint="eastAsia"/>
        </w:rPr>
        <w:t>大衛並不含糊，雖然大衛</w:t>
      </w:r>
      <w:proofErr w:type="gramStart"/>
      <w:r>
        <w:rPr>
          <w:rFonts w:hint="eastAsia"/>
        </w:rPr>
        <w:t>是王帝</w:t>
      </w:r>
      <w:proofErr w:type="gramEnd"/>
      <w:r>
        <w:rPr>
          <w:rFonts w:hint="eastAsia"/>
        </w:rPr>
        <w:t>。做耶和華的僕人，是</w:t>
      </w:r>
      <w:proofErr w:type="gramStart"/>
      <w:r>
        <w:rPr>
          <w:rFonts w:hint="eastAsia"/>
        </w:rPr>
        <w:t>就說是</w:t>
      </w:r>
      <w:proofErr w:type="gramEnd"/>
      <w:r>
        <w:rPr>
          <w:rFonts w:hint="eastAsia"/>
        </w:rPr>
        <w:t>，不是就說不是，是不給人情面的。對付罪也不能含糊，要當面指出來，叫犯罪的人敬畏神。</w:t>
      </w:r>
    </w:p>
    <w:p w:rsidR="00735FD9" w:rsidRDefault="00735FD9" w:rsidP="00735FD9">
      <w:r>
        <w:rPr>
          <w:rFonts w:hint="eastAsia"/>
        </w:rPr>
        <w:t>大衛一生敬畏耶和華，為什麼忽然跌倒犯罪呢？</w:t>
      </w:r>
      <w:proofErr w:type="gramStart"/>
      <w:r>
        <w:rPr>
          <w:rFonts w:hint="eastAsia"/>
        </w:rPr>
        <w:t>拿單責備</w:t>
      </w:r>
      <w:proofErr w:type="gramEnd"/>
      <w:r>
        <w:rPr>
          <w:rFonts w:hint="eastAsia"/>
        </w:rPr>
        <w:t>大衛，指出大衛犯罪的真正原因：</w:t>
      </w:r>
    </w:p>
    <w:p w:rsidR="00735FD9" w:rsidRDefault="00735FD9" w:rsidP="00735FD9">
      <w:r>
        <w:rPr>
          <w:rFonts w:hint="eastAsia"/>
        </w:rPr>
        <w:t>第一，大衛忘記神的恩典。大衛一生</w:t>
      </w:r>
      <w:proofErr w:type="gramStart"/>
      <w:r>
        <w:rPr>
          <w:rFonts w:hint="eastAsia"/>
        </w:rPr>
        <w:t>實在蒙</w:t>
      </w:r>
      <w:proofErr w:type="gramEnd"/>
      <w:r>
        <w:rPr>
          <w:rFonts w:hint="eastAsia"/>
        </w:rPr>
        <w:t>了耶和華許多的恩典，這裡只是把重要的講出來。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個人忘恩負義，就從恩典裡墮落。</w:t>
      </w:r>
    </w:p>
    <w:p w:rsidR="00735FD9" w:rsidRDefault="00735FD9" w:rsidP="00735FD9">
      <w:r>
        <w:rPr>
          <w:rFonts w:hint="eastAsia"/>
        </w:rPr>
        <w:t>第二，大衛心裡不知足。大衛住在曠野，什麼都沒有的時候，因為有知足的心，他可以說：“耶和華是我的牧者，我必不至缺乏。”可是，當他安居在耶路撒冷香柏木的王宮裡，享盡榮華富貴的時候，卻因為不知足，就貪戀別人的妻子。</w:t>
      </w:r>
    </w:p>
    <w:p w:rsidR="00735FD9" w:rsidRDefault="00735FD9" w:rsidP="00735FD9">
      <w:r>
        <w:rPr>
          <w:rFonts w:hint="eastAsia"/>
        </w:rPr>
        <w:t>第三，大衛藐視耶和華的命令。他以為自己做</w:t>
      </w:r>
      <w:proofErr w:type="gramStart"/>
      <w:r>
        <w:rPr>
          <w:rFonts w:hint="eastAsia"/>
        </w:rPr>
        <w:t>了王帝</w:t>
      </w:r>
      <w:proofErr w:type="gramEnd"/>
      <w:r>
        <w:rPr>
          <w:rFonts w:hint="eastAsia"/>
        </w:rPr>
        <w:t>，就沒有人可以管他，所以他濫用權力地位，任意枉為。</w:t>
      </w:r>
    </w:p>
    <w:p w:rsidR="00735FD9" w:rsidRDefault="00735FD9" w:rsidP="00735FD9"/>
    <w:p w:rsidR="00735FD9" w:rsidRDefault="00735FD9" w:rsidP="00735FD9">
      <w:r>
        <w:t xml:space="preserve">3. </w:t>
      </w:r>
      <w:r>
        <w:rPr>
          <w:rFonts w:hint="eastAsia"/>
        </w:rPr>
        <w:t>大衛犯罪必</w:t>
      </w:r>
      <w:proofErr w:type="gramStart"/>
      <w:r>
        <w:rPr>
          <w:rFonts w:hint="eastAsia"/>
        </w:rPr>
        <w:t>吃罪果</w:t>
      </w:r>
      <w:proofErr w:type="gramEnd"/>
      <w:r>
        <w:rPr>
          <w:rFonts w:hint="eastAsia"/>
        </w:rPr>
        <w:t>：撒下</w:t>
      </w:r>
      <w:r>
        <w:t>12:10-12</w:t>
      </w:r>
    </w:p>
    <w:p w:rsidR="00735FD9" w:rsidRDefault="00735FD9" w:rsidP="00735FD9">
      <w:r>
        <w:rPr>
          <w:rFonts w:hint="eastAsia"/>
        </w:rPr>
        <w:t>耶和華對大衛說，大衛既然犯了姦淫殺人的罪，就要受應得的報應，這報應分三方面：</w:t>
      </w:r>
    </w:p>
    <w:p w:rsidR="00735FD9" w:rsidRDefault="00735FD9" w:rsidP="00735FD9">
      <w:r>
        <w:rPr>
          <w:rFonts w:hint="eastAsia"/>
        </w:rPr>
        <w:t>第一大衛借刀殺人，刀劍必不離開他的家，這是該得的報應。我們知道，後來大衛的兒子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沙龍背叛大衛，兒子追殺父親。大衛知道是耶和華的報應，不敢抵抗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沙龍，只好慌忙逃跑，流離在外，受盡煎熬。</w:t>
      </w:r>
    </w:p>
    <w:p w:rsidR="00735FD9" w:rsidRDefault="00735FD9" w:rsidP="00735FD9">
      <w:r>
        <w:rPr>
          <w:rFonts w:hint="eastAsia"/>
        </w:rPr>
        <w:t>第二，大衛犯姦淫，他的家中也必有姦淫的禍患，這是該得的報應。我們知道，大衛的</w:t>
      </w:r>
      <w:proofErr w:type="gramStart"/>
      <w:r>
        <w:rPr>
          <w:rFonts w:hint="eastAsia"/>
        </w:rPr>
        <w:t>長子暗嫩</w:t>
      </w:r>
      <w:proofErr w:type="gramEnd"/>
      <w:r>
        <w:rPr>
          <w:rFonts w:hint="eastAsia"/>
        </w:rPr>
        <w:t>，姦淫了他同父異母的妹妹他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，他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的哥哥</w:t>
      </w:r>
      <w:proofErr w:type="gramStart"/>
      <w:r>
        <w:rPr>
          <w:rFonts w:hint="eastAsia"/>
        </w:rPr>
        <w:t>把暗嫩殺</w:t>
      </w:r>
      <w:proofErr w:type="gramEnd"/>
      <w:r>
        <w:rPr>
          <w:rFonts w:hint="eastAsia"/>
        </w:rPr>
        <w:t>了，替妹妹報仇。後來，押沙龍背叛大衛，就在王宮的平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上，在以色列百姓的眼前，與大衛的妃</w:t>
      </w:r>
      <w:proofErr w:type="gramStart"/>
      <w:r>
        <w:rPr>
          <w:rFonts w:hint="eastAsia"/>
        </w:rPr>
        <w:t>嬪</w:t>
      </w:r>
      <w:proofErr w:type="gramEnd"/>
      <w:r>
        <w:rPr>
          <w:rFonts w:hint="eastAsia"/>
        </w:rPr>
        <w:t>行姦淫，故意羞辱大衛。一個兒子姦淫自己的妹妹，另一個兒子又姦淫大衛的妃</w:t>
      </w:r>
      <w:proofErr w:type="gramStart"/>
      <w:r>
        <w:rPr>
          <w:rFonts w:hint="eastAsia"/>
        </w:rPr>
        <w:t>嬪</w:t>
      </w:r>
      <w:proofErr w:type="gramEnd"/>
      <w:r>
        <w:rPr>
          <w:rFonts w:hint="eastAsia"/>
        </w:rPr>
        <w:t>，都是因為大衛姦淫了別人的妻子，給兒子們負面的</w:t>
      </w:r>
      <w:proofErr w:type="gramStart"/>
      <w:r>
        <w:rPr>
          <w:rFonts w:hint="eastAsia"/>
        </w:rPr>
        <w:t>影晌</w:t>
      </w:r>
      <w:proofErr w:type="gramEnd"/>
      <w:r>
        <w:rPr>
          <w:rFonts w:hint="eastAsia"/>
        </w:rPr>
        <w:t>。</w:t>
      </w:r>
    </w:p>
    <w:p w:rsidR="00735FD9" w:rsidRDefault="00735FD9" w:rsidP="00735FD9">
      <w:r>
        <w:rPr>
          <w:rFonts w:hint="eastAsia"/>
        </w:rPr>
        <w:t>第三。大衛暗中犯罪，要在明處受罰，這是該得的報應。我們知道，後來，大衛</w:t>
      </w:r>
      <w:r>
        <w:rPr>
          <w:rFonts w:hint="eastAsia"/>
        </w:rPr>
        <w:lastRenderedPageBreak/>
        <w:t>躲避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沙龍的時候，有一個人，名叫示</w:t>
      </w:r>
      <w:proofErr w:type="gramStart"/>
      <w:r>
        <w:rPr>
          <w:rFonts w:hint="eastAsia"/>
        </w:rPr>
        <w:t>每</w:t>
      </w:r>
      <w:proofErr w:type="gramEnd"/>
      <w:r>
        <w:rPr>
          <w:rFonts w:hint="eastAsia"/>
        </w:rPr>
        <w:t>，對著大衛，一面走，一面咒駡大衛，說：“你這流人血的壞人。”又用石頭砍大衛。大衛知道是耶和華的報應，就忍受示每的辱駡，說：“由他罷，因為這是耶和華吩咐他的。”</w:t>
      </w:r>
    </w:p>
    <w:p w:rsidR="00735FD9" w:rsidRDefault="00735FD9" w:rsidP="00735FD9"/>
    <w:p w:rsidR="00735FD9" w:rsidRDefault="00735FD9" w:rsidP="00735FD9">
      <w:r>
        <w:t xml:space="preserve">4. </w:t>
      </w:r>
      <w:r>
        <w:rPr>
          <w:rFonts w:hint="eastAsia"/>
        </w:rPr>
        <w:t>大衛認罪悔改：撒下</w:t>
      </w:r>
      <w:r>
        <w:t>12:13-15</w:t>
      </w:r>
    </w:p>
    <w:p w:rsidR="00735FD9" w:rsidRDefault="00735FD9" w:rsidP="00735FD9">
      <w:r>
        <w:rPr>
          <w:rFonts w:hint="eastAsia"/>
        </w:rPr>
        <w:t>大衛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他所犯的罪，深深痛悔，寫了詩篇</w:t>
      </w:r>
      <w:r>
        <w:t>51</w:t>
      </w:r>
      <w:r>
        <w:rPr>
          <w:rFonts w:hint="eastAsia"/>
        </w:rPr>
        <w:t>篇。大衛是</w:t>
      </w:r>
      <w:proofErr w:type="gramStart"/>
      <w:r>
        <w:rPr>
          <w:rFonts w:hint="eastAsia"/>
        </w:rPr>
        <w:t>神所揀選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受膏的</w:t>
      </w:r>
      <w:proofErr w:type="gramEnd"/>
      <w:r>
        <w:rPr>
          <w:rFonts w:hint="eastAsia"/>
        </w:rPr>
        <w:t>君王，一舉一動，都是百姓的榜樣，也受仇敵的注意。所以，耶和華雖然</w:t>
      </w:r>
      <w:proofErr w:type="gramStart"/>
      <w:r>
        <w:rPr>
          <w:rFonts w:hint="eastAsia"/>
        </w:rPr>
        <w:t>赧</w:t>
      </w:r>
      <w:proofErr w:type="gramEnd"/>
      <w:r>
        <w:rPr>
          <w:rFonts w:hint="eastAsia"/>
        </w:rPr>
        <w:t>免了他的罪，卻仍然要懲罰他，讓以色列人知道敬畏耶和華，也讓外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人認識耶和華是公義聖潔的神。</w:t>
      </w:r>
    </w:p>
    <w:p w:rsidR="00735FD9" w:rsidRDefault="00735FD9" w:rsidP="00735FD9"/>
    <w:p w:rsidR="00735FD9" w:rsidRDefault="00735FD9" w:rsidP="00735FD9">
      <w:r>
        <w:t xml:space="preserve">5. </w:t>
      </w:r>
      <w:r>
        <w:rPr>
          <w:rFonts w:hint="eastAsia"/>
        </w:rPr>
        <w:t>大衛為孩子求情：撒下</w:t>
      </w:r>
      <w:r>
        <w:t>12:16-19</w:t>
      </w:r>
    </w:p>
    <w:p w:rsidR="00735FD9" w:rsidRDefault="00735FD9" w:rsidP="00735FD9">
      <w:r>
        <w:rPr>
          <w:rFonts w:hint="eastAsia"/>
        </w:rPr>
        <w:t>大衛悔改了他的罪，就對姦淫中生的孩子，起了憐愛的心，苦苦的哀求耶和華，免這孩子一死。可是耶和華沒有答應。那孩子還是死了。</w:t>
      </w:r>
    </w:p>
    <w:p w:rsidR="00735FD9" w:rsidRDefault="00735FD9" w:rsidP="00735FD9"/>
    <w:p w:rsidR="00735FD9" w:rsidRDefault="00735FD9" w:rsidP="00735FD9">
      <w:r>
        <w:t xml:space="preserve">6. </w:t>
      </w:r>
      <w:r>
        <w:rPr>
          <w:rFonts w:hint="eastAsia"/>
        </w:rPr>
        <w:t>大衛順服：撒下</w:t>
      </w:r>
      <w:r>
        <w:t>12:20-23</w:t>
      </w:r>
    </w:p>
    <w:p w:rsidR="00735FD9" w:rsidRDefault="00735FD9" w:rsidP="00735FD9">
      <w:r>
        <w:rPr>
          <w:rFonts w:hint="eastAsia"/>
        </w:rPr>
        <w:t>大衛坦然接受耶和華的懲罰，順服耶和華的旨意。</w:t>
      </w:r>
      <w:proofErr w:type="gramStart"/>
      <w:r>
        <w:rPr>
          <w:rFonts w:hint="eastAsia"/>
        </w:rPr>
        <w:t>耶和華卻賜給</w:t>
      </w:r>
      <w:proofErr w:type="gramEnd"/>
      <w:r>
        <w:rPr>
          <w:rFonts w:hint="eastAsia"/>
        </w:rPr>
        <w:t>大為</w:t>
      </w:r>
      <w:proofErr w:type="gramStart"/>
      <w:r>
        <w:rPr>
          <w:rFonts w:hint="eastAsia"/>
        </w:rPr>
        <w:t>和拔示巴</w:t>
      </w:r>
      <w:proofErr w:type="gramEnd"/>
      <w:r>
        <w:rPr>
          <w:rFonts w:hint="eastAsia"/>
        </w:rPr>
        <w:t>另外一個兒子。大衛給孩子起名叫“所羅門”，意思是“和平之子”，表示大衛已經與耶和華重新和好。</w:t>
      </w:r>
    </w:p>
    <w:p w:rsidR="00735FD9" w:rsidRDefault="00735FD9" w:rsidP="00735FD9">
      <w:r>
        <w:rPr>
          <w:rFonts w:hint="eastAsia"/>
        </w:rPr>
        <w:t>耶和華</w:t>
      </w:r>
      <w:proofErr w:type="gramStart"/>
      <w:r>
        <w:rPr>
          <w:rFonts w:hint="eastAsia"/>
        </w:rPr>
        <w:t>也賜這個</w:t>
      </w:r>
      <w:proofErr w:type="gramEnd"/>
      <w:r>
        <w:rPr>
          <w:rFonts w:hint="eastAsia"/>
        </w:rPr>
        <w:t>孩子一個名字，叫做“耶底</w:t>
      </w:r>
      <w:proofErr w:type="gramStart"/>
      <w:r>
        <w:rPr>
          <w:rFonts w:hint="eastAsia"/>
        </w:rPr>
        <w:t>底</w:t>
      </w:r>
      <w:proofErr w:type="gramEnd"/>
      <w:r>
        <w:rPr>
          <w:rFonts w:hint="eastAsia"/>
        </w:rPr>
        <w:t>亞”，意思是“耶和華所喜愛的”，表示耶和華已經接納大衛</w:t>
      </w:r>
      <w:proofErr w:type="gramStart"/>
      <w:r>
        <w:rPr>
          <w:rFonts w:hint="eastAsia"/>
        </w:rPr>
        <w:t>和拔示巴</w:t>
      </w:r>
      <w:proofErr w:type="gramEnd"/>
      <w:r>
        <w:rPr>
          <w:rFonts w:hint="eastAsia"/>
        </w:rPr>
        <w:t>的夫妻關係，賜福給他們的孩子。</w:t>
      </w:r>
    </w:p>
    <w:p w:rsidR="00EB4FBC" w:rsidRPr="00735FD9" w:rsidRDefault="00735FD9"/>
    <w:sectPr w:rsidR="00EB4FBC" w:rsidRPr="00735F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4A"/>
    <w:rsid w:val="003312FB"/>
    <w:rsid w:val="00417B5C"/>
    <w:rsid w:val="00735FD9"/>
    <w:rsid w:val="0089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2021-07-05T01:45:00Z</dcterms:created>
  <dcterms:modified xsi:type="dcterms:W3CDTF">2021-07-05T01:45:00Z</dcterms:modified>
</cp:coreProperties>
</file>