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C51" w:rsidRDefault="004E7C51" w:rsidP="004E7C51">
      <w:r>
        <w:rPr>
          <w:rFonts w:hint="eastAsia"/>
        </w:rPr>
        <w:t>第</w:t>
      </w:r>
      <w:r>
        <w:t>1</w:t>
      </w:r>
      <w:r>
        <w:rPr>
          <w:rFonts w:hint="eastAsia"/>
        </w:rPr>
        <w:t>講：導論</w:t>
      </w:r>
    </w:p>
    <w:p w:rsidR="004E7C51" w:rsidRDefault="004E7C51" w:rsidP="004E7C51">
      <w:r>
        <w:rPr>
          <w:rFonts w:hint="eastAsia"/>
        </w:rPr>
        <w:t>系列：歷代志上</w:t>
      </w:r>
    </w:p>
    <w:p w:rsidR="004E7C51" w:rsidRDefault="004E7C51" w:rsidP="004E7C51">
      <w:r>
        <w:rPr>
          <w:rFonts w:hint="eastAsia"/>
        </w:rPr>
        <w:t>講員：李重恩</w:t>
      </w:r>
    </w:p>
    <w:p w:rsidR="004E7C51" w:rsidRPr="004E7C51" w:rsidRDefault="004E7C51" w:rsidP="004E7C51">
      <w:bookmarkStart w:id="0" w:name="_GoBack"/>
      <w:bookmarkEnd w:id="0"/>
    </w:p>
    <w:p w:rsidR="004E7C51" w:rsidRDefault="004E7C51" w:rsidP="004E7C51"/>
    <w:p w:rsidR="004E7C51" w:rsidRDefault="004E7C51" w:rsidP="004E7C51">
      <w:r>
        <w:rPr>
          <w:rFonts w:hint="eastAsia"/>
        </w:rPr>
        <w:t>簡介</w:t>
      </w:r>
    </w:p>
    <w:p w:rsidR="004E7C51" w:rsidRDefault="004E7C51" w:rsidP="004E7C51">
      <w:r>
        <w:rPr>
          <w:rFonts w:hint="eastAsia"/>
        </w:rPr>
        <w:t>歷代志的希伯來文名稱翻成中文，是“記錄”，屬</w:t>
      </w:r>
      <w:r>
        <w:rPr>
          <w:rFonts w:ascii="Calibri" w:hAnsi="Calibri" w:cs="Calibri"/>
        </w:rPr>
        <w:t/>
      </w:r>
      <w:r>
        <w:rPr>
          <w:rFonts w:hint="eastAsia"/>
        </w:rPr>
        <w:t>歷史書的類別。歷代志用編年史的寫作方式</w:t>
      </w:r>
      <w:r>
        <w:t>,</w:t>
      </w:r>
      <w:r>
        <w:rPr>
          <w:rFonts w:hint="eastAsia"/>
        </w:rPr>
        <w:t>記述以色列王國、猶大王國的歷史和君王。在原來的希伯來文聖經中，歷代志上下原本是一本書。</w:t>
      </w:r>
    </w:p>
    <w:p w:rsidR="004E7C51" w:rsidRDefault="004E7C51" w:rsidP="004E7C51">
      <w:r>
        <w:rPr>
          <w:rFonts w:hint="eastAsia"/>
        </w:rPr>
        <w:t>歷代志稱為“那時代的話語”。在猶太人的聖經，以斯拉與尼希米並列為同一卷書，而歷代志則放在以斯拉記及尼希米記之後，成了猶太人聖經的最後一卷書。</w:t>
      </w:r>
    </w:p>
    <w:p w:rsidR="004E7C51" w:rsidRDefault="004E7C51" w:rsidP="004E7C51"/>
    <w:p w:rsidR="004E7C51" w:rsidRDefault="004E7C51" w:rsidP="004E7C51">
      <w:r>
        <w:rPr>
          <w:rFonts w:hint="eastAsia"/>
        </w:rPr>
        <w:t>比較撒上下、王上下與代上下</w:t>
      </w:r>
    </w:p>
    <w:p w:rsidR="004E7C51" w:rsidRDefault="004E7C51" w:rsidP="004E7C51">
      <w:r>
        <w:rPr>
          <w:rFonts w:hint="eastAsia"/>
        </w:rPr>
        <w:t>希臘文舊約給歷代志的名字，是“遺漏的事情”，這就指出在歷代志中，有些資料是撒母耳和列王紀的平行記錄裡所缺少的。另一方面，歷代志上下的內容和文字雖然有不少是和撒母耳記上下並列王紀上下相同，但歷代志上下、撒母耳記上下、列王記上下這三卷書的內容記述，卻是各有側重。</w:t>
      </w:r>
    </w:p>
    <w:p w:rsidR="004E7C51" w:rsidRDefault="004E7C51" w:rsidP="004E7C51">
      <w:r>
        <w:t xml:space="preserve">1. </w:t>
      </w:r>
      <w:r>
        <w:rPr>
          <w:rFonts w:hint="eastAsia"/>
        </w:rPr>
        <w:t>撒上下由歷史學家觀點來記述掃羅和大衛的事蹟；敘述不少歷代事件的原因、經過和結果。</w:t>
      </w:r>
    </w:p>
    <w:p w:rsidR="004E7C51" w:rsidRDefault="004E7C51" w:rsidP="004E7C51">
      <w:r>
        <w:t xml:space="preserve">2. </w:t>
      </w:r>
      <w:r>
        <w:rPr>
          <w:rFonts w:hint="eastAsia"/>
        </w:rPr>
        <w:t>王上下由先知觀點來敘述大衛王朝、所羅門王朝、並北國和南國的情況；強調在王國歷史發展中，預言與應驗的關係，也強調先知，寫出神怎樣借著差遣一連串的先知，去呼召以色列君王和百姓，從罪中轉回，去遵行與神所立的約。事實上列王紀上下就記述了不少先知的事，其中包括著墨最多的以利亞和以利沙的事。</w:t>
      </w:r>
    </w:p>
    <w:p w:rsidR="004E7C51" w:rsidRDefault="004E7C51" w:rsidP="004E7C51">
      <w:r>
        <w:t xml:space="preserve">3. </w:t>
      </w:r>
      <w:r>
        <w:rPr>
          <w:rFonts w:hint="eastAsia"/>
        </w:rPr>
        <w:t>代上下以祭司的觀點來記述大衛族譜王朝，用不少篇幅仔細描述聖民（也就是大祭司、祭司和利未事奉團隊）的體制、職務事工分類和資產，還有就是聖殿的建設、並聖殿敬拜禮儀的編制。</w:t>
      </w:r>
    </w:p>
    <w:p w:rsidR="004E7C51" w:rsidRDefault="004E7C51" w:rsidP="004E7C51">
      <w:r>
        <w:t xml:space="preserve">4. </w:t>
      </w:r>
      <w:r>
        <w:rPr>
          <w:rFonts w:hint="eastAsia"/>
        </w:rPr>
        <w:t>雖然撒上下、王上下和代上下都是寫記述分裂王國的事蹟，但歷代志上下將重點放在記述猶大王國的事。</w:t>
      </w:r>
    </w:p>
    <w:p w:rsidR="004E7C51" w:rsidRDefault="004E7C51" w:rsidP="004E7C51"/>
    <w:p w:rsidR="004E7C51" w:rsidRDefault="004E7C51" w:rsidP="004E7C51">
      <w:r>
        <w:rPr>
          <w:rFonts w:hint="eastAsia"/>
        </w:rPr>
        <w:t>三卷書的特色</w:t>
      </w:r>
    </w:p>
    <w:p w:rsidR="004E7C51" w:rsidRDefault="004E7C51" w:rsidP="004E7C51"/>
    <w:p w:rsidR="004E7C51" w:rsidRDefault="004E7C51" w:rsidP="004E7C51">
      <w:pPr>
        <w:rPr>
          <w:rFonts w:hint="eastAsia"/>
        </w:rPr>
      </w:pPr>
      <w:r>
        <w:rPr>
          <w:rFonts w:hint="eastAsia"/>
        </w:rPr>
        <w:t>撒上下、王上下</w:t>
      </w:r>
      <w:r>
        <w:tab/>
      </w:r>
      <w:r>
        <w:rPr>
          <w:rFonts w:hint="eastAsia"/>
        </w:rPr>
        <w:t>代上下</w:t>
      </w:r>
    </w:p>
    <w:p w:rsidR="004E7C51" w:rsidRDefault="004E7C51" w:rsidP="004E7C51">
      <w:r>
        <w:t xml:space="preserve">1. </w:t>
      </w:r>
      <w:r>
        <w:rPr>
          <w:rFonts w:hint="eastAsia"/>
        </w:rPr>
        <w:t>記述是傳記式的，故事性強。</w:t>
      </w:r>
      <w:r>
        <w:tab/>
      </w:r>
      <w:r>
        <w:rPr>
          <w:rFonts w:hint="eastAsia"/>
        </w:rPr>
        <w:t>統計式的，資料很多。</w:t>
      </w:r>
    </w:p>
    <w:p w:rsidR="004E7C51" w:rsidRDefault="004E7C51" w:rsidP="004E7C51">
      <w:r>
        <w:t xml:space="preserve">2. </w:t>
      </w:r>
      <w:r>
        <w:rPr>
          <w:rFonts w:hint="eastAsia"/>
        </w:rPr>
        <w:t>記述比較個人化，講個別君王的功過。</w:t>
      </w:r>
      <w:r>
        <w:tab/>
      </w:r>
      <w:r>
        <w:rPr>
          <w:rFonts w:hint="eastAsia"/>
        </w:rPr>
        <w:t>記述風格比較官方，記的是整個統治體制的成敗。</w:t>
      </w:r>
    </w:p>
    <w:p w:rsidR="004E7C51" w:rsidRDefault="004E7C51" w:rsidP="004E7C51">
      <w:r>
        <w:t xml:space="preserve">3. </w:t>
      </w:r>
      <w:r>
        <w:rPr>
          <w:rFonts w:hint="eastAsia"/>
        </w:rPr>
        <w:t>南國、北國都有提到。</w:t>
      </w:r>
      <w:r>
        <w:tab/>
      </w:r>
      <w:r>
        <w:rPr>
          <w:rFonts w:hint="eastAsia"/>
        </w:rPr>
        <w:t>只集中多談猶大國史。</w:t>
      </w:r>
    </w:p>
    <w:p w:rsidR="004E7C51" w:rsidRDefault="004E7C51" w:rsidP="004E7C51">
      <w:r>
        <w:t xml:space="preserve">4. </w:t>
      </w:r>
      <w:r>
        <w:rPr>
          <w:rFonts w:hint="eastAsia"/>
        </w:rPr>
        <w:t>以君王寶座為主題，談到君王是不是正統。</w:t>
      </w:r>
      <w:r>
        <w:tab/>
      </w:r>
      <w:r>
        <w:rPr>
          <w:rFonts w:hint="eastAsia"/>
        </w:rPr>
        <w:t>以聖殿為主題，將焦點放在建</w:t>
      </w:r>
      <w:r>
        <w:rPr>
          <w:rFonts w:hint="eastAsia"/>
        </w:rPr>
        <w:lastRenderedPageBreak/>
        <w:t>殿的意義上。</w:t>
      </w:r>
    </w:p>
    <w:p w:rsidR="004E7C51" w:rsidRDefault="004E7C51" w:rsidP="004E7C51">
      <w:r>
        <w:t xml:space="preserve">5. </w:t>
      </w:r>
      <w:r>
        <w:rPr>
          <w:rFonts w:hint="eastAsia"/>
        </w:rPr>
        <w:t>以定國家的罪過為督責百姓回轉向神的條件。</w:t>
      </w:r>
      <w:r>
        <w:tab/>
      </w:r>
      <w:r>
        <w:rPr>
          <w:rFonts w:hint="eastAsia"/>
        </w:rPr>
        <w:t>以振興國民作為基本調子，激勵人奮發回歸主。</w:t>
      </w:r>
    </w:p>
    <w:p w:rsidR="004E7C51" w:rsidRDefault="004E7C51" w:rsidP="004E7C51">
      <w:r>
        <w:t xml:space="preserve">6. </w:t>
      </w:r>
      <w:r>
        <w:rPr>
          <w:rFonts w:hint="eastAsia"/>
        </w:rPr>
        <w:t>像記者那樣作記錄記實性的材料。</w:t>
      </w:r>
      <w:r>
        <w:tab/>
      </w:r>
      <w:r>
        <w:rPr>
          <w:rFonts w:hint="eastAsia"/>
        </w:rPr>
        <w:t>像編者那樣，不是巨細無遺地寫，而是有選擇地選取史材而記。</w:t>
      </w:r>
    </w:p>
    <w:p w:rsidR="004E7C51" w:rsidRDefault="004E7C51" w:rsidP="004E7C51">
      <w:r>
        <w:t xml:space="preserve">7. </w:t>
      </w:r>
      <w:r>
        <w:rPr>
          <w:rFonts w:hint="eastAsia"/>
        </w:rPr>
        <w:t>有強的政治性。</w:t>
      </w:r>
      <w:r>
        <w:tab/>
      </w:r>
      <w:r>
        <w:rPr>
          <w:rFonts w:hint="eastAsia"/>
        </w:rPr>
        <w:t>有很強的宗教感。</w:t>
      </w:r>
    </w:p>
    <w:p w:rsidR="004E7C51" w:rsidRDefault="004E7C51" w:rsidP="004E7C51">
      <w:pPr>
        <w:rPr>
          <w:rFonts w:hint="eastAsia"/>
        </w:rPr>
      </w:pPr>
      <w:r>
        <w:rPr>
          <w:rFonts w:hint="eastAsia"/>
        </w:rPr>
        <w:t xml:space="preserve">　</w:t>
      </w:r>
    </w:p>
    <w:p w:rsidR="004E7C51" w:rsidRDefault="004E7C51" w:rsidP="004E7C51"/>
    <w:p w:rsidR="004E7C51" w:rsidRDefault="004E7C51" w:rsidP="004E7C51">
      <w:pPr>
        <w:rPr>
          <w:rFonts w:hint="eastAsia"/>
        </w:rPr>
      </w:pPr>
      <w:r>
        <w:rPr>
          <w:rFonts w:hint="eastAsia"/>
        </w:rPr>
        <w:t>作者</w:t>
      </w:r>
    </w:p>
    <w:p w:rsidR="004E7C51" w:rsidRDefault="004E7C51" w:rsidP="004E7C51">
      <w:r>
        <w:rPr>
          <w:rFonts w:hint="eastAsia"/>
        </w:rPr>
        <w:t>猶太法典“他勒目”認為以斯拉是歷代志上下的作者。因為從內容看，歷代志的最後兩節，代下</w:t>
      </w:r>
      <w:r>
        <w:t>36:22-23</w:t>
      </w:r>
      <w:r>
        <w:rPr>
          <w:rFonts w:hint="eastAsia"/>
        </w:rPr>
        <w:t>，跟以斯拉記的頭三節，</w:t>
      </w:r>
      <w:r>
        <w:t>1:1-3</w:t>
      </w:r>
      <w:r>
        <w:rPr>
          <w:rFonts w:hint="eastAsia"/>
        </w:rPr>
        <w:t>，差不多完全相同。此外，次經馬加比書，也暗示以斯拉是歷代志的作者。</w:t>
      </w:r>
    </w:p>
    <w:p w:rsidR="004E7C51" w:rsidRDefault="004E7C51" w:rsidP="004E7C51"/>
    <w:p w:rsidR="004E7C51" w:rsidRDefault="004E7C51" w:rsidP="004E7C51">
      <w:r>
        <w:rPr>
          <w:rFonts w:hint="eastAsia"/>
        </w:rPr>
        <w:t>寫作日期</w:t>
      </w:r>
    </w:p>
    <w:p w:rsidR="004E7C51" w:rsidRDefault="004E7C51" w:rsidP="004E7C51">
      <w:r>
        <w:rPr>
          <w:rFonts w:hint="eastAsia"/>
        </w:rPr>
        <w:t>約在主前</w:t>
      </w:r>
      <w:r>
        <w:t>450</w:t>
      </w:r>
      <w:r>
        <w:rPr>
          <w:rFonts w:hint="eastAsia"/>
        </w:rPr>
        <w:t>年。</w:t>
      </w:r>
    </w:p>
    <w:p w:rsidR="004E7C51" w:rsidRDefault="004E7C51" w:rsidP="004E7C51"/>
    <w:p w:rsidR="004E7C51" w:rsidRDefault="004E7C51" w:rsidP="004E7C51">
      <w:r>
        <w:rPr>
          <w:rFonts w:hint="eastAsia"/>
        </w:rPr>
        <w:t>寫作地點</w:t>
      </w:r>
    </w:p>
    <w:p w:rsidR="004E7C51" w:rsidRDefault="004E7C51" w:rsidP="004E7C51">
      <w:pPr>
        <w:rPr>
          <w:rFonts w:hint="eastAsia"/>
        </w:rPr>
      </w:pPr>
      <w:r>
        <w:rPr>
          <w:rFonts w:hint="eastAsia"/>
        </w:rPr>
        <w:t>是在耶路撒冷。</w:t>
      </w:r>
    </w:p>
    <w:p w:rsidR="004E7C51" w:rsidRDefault="004E7C51" w:rsidP="004E7C51"/>
    <w:p w:rsidR="004E7C51" w:rsidRDefault="004E7C51" w:rsidP="004E7C51">
      <w:r>
        <w:rPr>
          <w:rFonts w:hint="eastAsia"/>
        </w:rPr>
        <w:t>寫作目的</w:t>
      </w:r>
    </w:p>
    <w:p w:rsidR="004E7C51" w:rsidRDefault="004E7C51" w:rsidP="004E7C51">
      <w:r>
        <w:rPr>
          <w:rFonts w:hint="eastAsia"/>
        </w:rPr>
        <w:t>作者為歸回以後的以色列民寫這書。經過大衛王室被推翻、國家淪亡、耶路撒冷和聖殿遭摧毀、民族又被擄到巴比倫這一切後，當時回歸故土的以色列民，心中最大的疑問是：神是不是還關心他們呢？神與他們所立的約是不是仍有效呢？當下他們已經沒有屬大衛王朝的君王，又臣服在波斯帝國統治下，神給大衛的應許對他們是不是還有意義呢？他們這猶太新一代，與先前的以色列又有怎樣的關係呢？這樣，以斯拉在歷代志上下中，就著“聖殿”、“揀選大衛家、利未事奉團隊”、並“聽從律法先知”這些主題，來堅固以色列人的信心。</w:t>
      </w:r>
    </w:p>
    <w:p w:rsidR="004E7C51" w:rsidRDefault="004E7C51" w:rsidP="004E7C51">
      <w:r>
        <w:rPr>
          <w:rFonts w:hint="eastAsia"/>
        </w:rPr>
        <w:t>猶太人經歷亡國後，神透過波斯王古列，再次向以色列人發出信息，宣告說：“耶和華天上的神，已將天下萬國賜給我，又囑咐我在猶大的耶路撒冷為祂建造殿宇。你們中間凡作祂子民的，可以上去，願耶和華他的神與他同在。”（代下</w:t>
      </w:r>
      <w:r>
        <w:t>36:22-23</w:t>
      </w:r>
      <w:r>
        <w:rPr>
          <w:rFonts w:hint="eastAsia"/>
        </w:rPr>
        <w:t>；拉</w:t>
      </w:r>
      <w:r>
        <w:t>1:2-3</w:t>
      </w:r>
      <w:r>
        <w:rPr>
          <w:rFonts w:hint="eastAsia"/>
        </w:rPr>
        <w:t>）因此，“聖殿”是本書最重要的信息，由所羅門建殿開始，認定聖殿就是象徵神同在的標記，以色列人返回耶路撒冷為神造殿宇，也就是說明神仍願意與他們同在，只要他們重返聖殿，重歸故地，重新立定心意，聽從祂命令，遵從祂教訓，祂必眷顧屬祂的子民，祂的應許不會被廢去，祂要堅固祂與以色列人所立的約。</w:t>
      </w:r>
    </w:p>
    <w:p w:rsidR="004E7C51" w:rsidRDefault="004E7C51" w:rsidP="004E7C51">
      <w:r>
        <w:rPr>
          <w:rFonts w:hint="eastAsia"/>
        </w:rPr>
        <w:t>作者要回歸的同胞知道：被擄的以色列人，他們跟過去歷史的關聯可以用耶路撒冷的聖殿作為代表，這聖殿是因耶和華激動波斯皇帝下詔才得重建的，在大衛和所羅門統治的時候，得以堅立。聖殿中的事奉編制也得以確定，這具體的聖殿、</w:t>
      </w:r>
      <w:r>
        <w:rPr>
          <w:rFonts w:hint="eastAsia"/>
        </w:rPr>
        <w:lastRenderedPageBreak/>
        <w:t>聖民的宗教職務分工，聖殿敬拜禮制，這些大衛家留給回歸子民的遺產，是神揀選以色列人的明證。</w:t>
      </w:r>
    </w:p>
    <w:p w:rsidR="004E7C51" w:rsidRDefault="004E7C51" w:rsidP="004E7C51">
      <w:r>
        <w:rPr>
          <w:rFonts w:hint="eastAsia"/>
        </w:rPr>
        <w:t>作者也讓回歸的同胞知道：在大衛家的統治下，不但有聖殿，也有律法和先知作為他們聖約生活的準則。律法和先知提醒大衛王朝各君王與神要保持立約的關係。凡是順從神的吩和先知律法教導的君王必為國家帶來平安、勝利和富足，但凡是悖逆神、藐視律法的君王，必遭災禍審判。</w:t>
      </w:r>
    </w:p>
    <w:p w:rsidR="004E7C51" w:rsidRDefault="004E7C51" w:rsidP="004E7C51">
      <w:r>
        <w:rPr>
          <w:rFonts w:hint="eastAsia"/>
        </w:rPr>
        <w:t>總的來說：歷代志作者重寫歷史的目的，是要告訴新一代的猶太人，只有大衛的子孫才是真命天子，只有大衛所屬的支派，也就是猶大，才是真以色列。將來的彌賽亞必從大衛家後代而出。北國的十支派因背叛大衛家而受懲罰，已遭棄絕，正如許多南國君王，因為沒有好好地忠心事奉耶和華，最終失敗。神是賞善罰惡的神，現在只要回國的百姓真心跟從耶和華，就必能長久居住在祂帶領他們歸回的應許地。</w:t>
      </w:r>
    </w:p>
    <w:p w:rsidR="004E7C51" w:rsidRDefault="004E7C51" w:rsidP="004E7C51"/>
    <w:p w:rsidR="004E7C51" w:rsidRDefault="004E7C51" w:rsidP="004E7C51">
      <w:r>
        <w:rPr>
          <w:rFonts w:hint="eastAsia"/>
        </w:rPr>
        <w:t>主題：歷代志上下四大特色：</w:t>
      </w:r>
    </w:p>
    <w:p w:rsidR="004E7C51" w:rsidRDefault="004E7C51" w:rsidP="004E7C51">
      <w:r>
        <w:t xml:space="preserve">1. </w:t>
      </w:r>
      <w:r>
        <w:rPr>
          <w:rFonts w:hint="eastAsia"/>
        </w:rPr>
        <w:t>這卷書的內容和文字有很多是和撒母耳記、列王紀相同的。（例如：代上</w:t>
      </w:r>
      <w:r>
        <w:t>10</w:t>
      </w:r>
      <w:r>
        <w:rPr>
          <w:rFonts w:hint="eastAsia"/>
        </w:rPr>
        <w:t>章至代下</w:t>
      </w:r>
      <w:r>
        <w:t>36</w:t>
      </w:r>
      <w:r>
        <w:rPr>
          <w:rFonts w:hint="eastAsia"/>
        </w:rPr>
        <w:t>章就相當於撒上</w:t>
      </w:r>
      <w:r>
        <w:t>31</w:t>
      </w:r>
      <w:r>
        <w:rPr>
          <w:rFonts w:hint="eastAsia"/>
        </w:rPr>
        <w:t>章至王下</w:t>
      </w:r>
      <w:r>
        <w:t>25</w:t>
      </w:r>
      <w:r>
        <w:rPr>
          <w:rFonts w:hint="eastAsia"/>
        </w:rPr>
        <w:t>章了。）</w:t>
      </w:r>
    </w:p>
    <w:p w:rsidR="004E7C51" w:rsidRDefault="004E7C51" w:rsidP="004E7C51">
      <w:r>
        <w:t xml:space="preserve">2. </w:t>
      </w:r>
      <w:r>
        <w:rPr>
          <w:rFonts w:hint="eastAsia"/>
        </w:rPr>
        <w:t>歷代志上下很重視數字記錄。</w:t>
      </w:r>
    </w:p>
    <w:p w:rsidR="004E7C51" w:rsidRDefault="004E7C51" w:rsidP="004E7C51">
      <w:r>
        <w:t xml:space="preserve">3. </w:t>
      </w:r>
      <w:r>
        <w:rPr>
          <w:rFonts w:hint="eastAsia"/>
        </w:rPr>
        <w:t>作者在這兩卷書裡用了很清晰的果報神學來解釋歷史，為的就是要說明：一些很好的君王所以有悲慘遭遇，都是因為他們犯了某些錯誤。</w:t>
      </w:r>
    </w:p>
    <w:p w:rsidR="004E7C51" w:rsidRDefault="004E7C51" w:rsidP="004E7C51">
      <w:r>
        <w:t xml:space="preserve">4. </w:t>
      </w:r>
      <w:r>
        <w:rPr>
          <w:rFonts w:hint="eastAsia"/>
        </w:rPr>
        <w:t>歷代志上下對一些人物的描述是與以前某些歷史人物很相似的。例如：大衛和所羅門的關係就跟摩西和約書亞的關係相似。而負責建築聖殿的工程師戶蘭，又和建造會幕的比撒列和亞何利亞伯相似。</w:t>
      </w:r>
    </w:p>
    <w:p w:rsidR="004E7C51" w:rsidRDefault="004E7C51" w:rsidP="004E7C51"/>
    <w:p w:rsidR="004E7C51" w:rsidRDefault="004E7C51" w:rsidP="004E7C51">
      <w:r>
        <w:rPr>
          <w:rFonts w:hint="eastAsia"/>
        </w:rPr>
        <w:t>分段、大綱</w:t>
      </w:r>
    </w:p>
    <w:p w:rsidR="004E7C51" w:rsidRDefault="004E7C51" w:rsidP="004E7C51">
      <w:r>
        <w:rPr>
          <w:rFonts w:hint="eastAsia"/>
        </w:rPr>
        <w:t>歷代志上</w:t>
      </w:r>
    </w:p>
    <w:p w:rsidR="004E7C51" w:rsidRDefault="004E7C51" w:rsidP="004E7C51">
      <w:r>
        <w:t>1-9</w:t>
      </w:r>
      <w:r>
        <w:rPr>
          <w:rFonts w:hint="eastAsia"/>
        </w:rPr>
        <w:t>章：大衛的族譜</w:t>
      </w:r>
    </w:p>
    <w:p w:rsidR="004E7C51" w:rsidRDefault="004E7C51" w:rsidP="004E7C51">
      <w:r>
        <w:rPr>
          <w:rFonts w:hint="eastAsia"/>
        </w:rPr>
        <w:t xml:space="preserve">　　　</w:t>
      </w:r>
      <w:r>
        <w:t xml:space="preserve"> 1</w:t>
      </w:r>
      <w:r>
        <w:rPr>
          <w:rFonts w:hint="eastAsia"/>
        </w:rPr>
        <w:t>章上：太古史譜系</w:t>
      </w:r>
    </w:p>
    <w:p w:rsidR="004E7C51" w:rsidRDefault="004E7C51" w:rsidP="004E7C51">
      <w:r>
        <w:rPr>
          <w:rFonts w:hint="eastAsia"/>
        </w:rPr>
        <w:t xml:space="preserve">　　　</w:t>
      </w:r>
      <w:r>
        <w:t xml:space="preserve"> 1</w:t>
      </w:r>
      <w:r>
        <w:rPr>
          <w:rFonts w:hint="eastAsia"/>
        </w:rPr>
        <w:t>章下：先祖史譜系</w:t>
      </w:r>
    </w:p>
    <w:p w:rsidR="004E7C51" w:rsidRDefault="004E7C51" w:rsidP="004E7C51">
      <w:r>
        <w:rPr>
          <w:rFonts w:hint="eastAsia"/>
        </w:rPr>
        <w:t xml:space="preserve">　　　</w:t>
      </w:r>
      <w:r>
        <w:t xml:space="preserve"> 2-9</w:t>
      </w:r>
      <w:r>
        <w:rPr>
          <w:rFonts w:hint="eastAsia"/>
        </w:rPr>
        <w:t>章：國家史譜系</w:t>
      </w:r>
    </w:p>
    <w:p w:rsidR="004E7C51" w:rsidRDefault="004E7C51" w:rsidP="004E7C51">
      <w:r>
        <w:t>10-29</w:t>
      </w:r>
      <w:r>
        <w:rPr>
          <w:rFonts w:hint="eastAsia"/>
        </w:rPr>
        <w:t>章：大衛的統治</w:t>
      </w:r>
    </w:p>
    <w:p w:rsidR="004E7C51" w:rsidRDefault="004E7C51" w:rsidP="004E7C51">
      <w:r>
        <w:rPr>
          <w:rFonts w:hint="eastAsia"/>
        </w:rPr>
        <w:t xml:space="preserve">　　　</w:t>
      </w:r>
      <w:r>
        <w:t xml:space="preserve"> </w:t>
      </w:r>
      <w:r>
        <w:rPr>
          <w:rFonts w:hint="eastAsia"/>
        </w:rPr>
        <w:t xml:space="preserve">　</w:t>
      </w:r>
      <w:r>
        <w:t>10</w:t>
      </w:r>
      <w:r>
        <w:rPr>
          <w:rFonts w:hint="eastAsia"/>
        </w:rPr>
        <w:t>章：過渡時期的王掃羅</w:t>
      </w:r>
    </w:p>
    <w:p w:rsidR="004E7C51" w:rsidRDefault="004E7C51" w:rsidP="004E7C51">
      <w:r>
        <w:rPr>
          <w:rFonts w:hint="eastAsia"/>
        </w:rPr>
        <w:t xml:space="preserve">　　　　</w:t>
      </w:r>
      <w:r>
        <w:t xml:space="preserve"> 11-29</w:t>
      </w:r>
      <w:r>
        <w:rPr>
          <w:rFonts w:hint="eastAsia"/>
        </w:rPr>
        <w:t>章：大衛王朝</w:t>
      </w:r>
    </w:p>
    <w:p w:rsidR="004E7C51" w:rsidRDefault="004E7C51" w:rsidP="004E7C51">
      <w:r>
        <w:rPr>
          <w:rFonts w:hint="eastAsia"/>
        </w:rPr>
        <w:t>歷史志下</w:t>
      </w:r>
    </w:p>
    <w:p w:rsidR="004E7C51" w:rsidRDefault="004E7C51" w:rsidP="004E7C51">
      <w:r>
        <w:t>1-9</w:t>
      </w:r>
      <w:r>
        <w:rPr>
          <w:rFonts w:hint="eastAsia"/>
        </w:rPr>
        <w:t>章：所羅門王朝</w:t>
      </w:r>
    </w:p>
    <w:p w:rsidR="004E7C51" w:rsidRDefault="004E7C51" w:rsidP="004E7C51">
      <w:r>
        <w:rPr>
          <w:rFonts w:hint="eastAsia"/>
        </w:rPr>
        <w:t xml:space="preserve">　　　</w:t>
      </w:r>
      <w:r>
        <w:t xml:space="preserve"> 1</w:t>
      </w:r>
      <w:r>
        <w:rPr>
          <w:rFonts w:hint="eastAsia"/>
        </w:rPr>
        <w:t>章：國位</w:t>
      </w:r>
    </w:p>
    <w:p w:rsidR="004E7C51" w:rsidRDefault="004E7C51" w:rsidP="004E7C51">
      <w:pPr>
        <w:rPr>
          <w:rFonts w:hint="eastAsia"/>
        </w:rPr>
      </w:pPr>
      <w:r>
        <w:rPr>
          <w:rFonts w:hint="eastAsia"/>
        </w:rPr>
        <w:t xml:space="preserve">　　　</w:t>
      </w:r>
      <w:r>
        <w:t xml:space="preserve"> 2-8</w:t>
      </w:r>
      <w:r>
        <w:rPr>
          <w:rFonts w:hint="eastAsia"/>
        </w:rPr>
        <w:t>章：聖殿</w:t>
      </w:r>
    </w:p>
    <w:p w:rsidR="004E7C51" w:rsidRDefault="004E7C51" w:rsidP="004E7C51">
      <w:r>
        <w:rPr>
          <w:rFonts w:hint="eastAsia"/>
        </w:rPr>
        <w:t xml:space="preserve">　　　</w:t>
      </w:r>
      <w:r>
        <w:t xml:space="preserve"> 9</w:t>
      </w:r>
      <w:r>
        <w:rPr>
          <w:rFonts w:hint="eastAsia"/>
        </w:rPr>
        <w:t>章：國富。</w:t>
      </w:r>
    </w:p>
    <w:p w:rsidR="004E7C51" w:rsidRDefault="004E7C51" w:rsidP="004E7C51">
      <w:r>
        <w:t>10-36</w:t>
      </w:r>
      <w:r>
        <w:rPr>
          <w:rFonts w:hint="eastAsia"/>
        </w:rPr>
        <w:t>章：猶大諸王朝</w:t>
      </w:r>
    </w:p>
    <w:p w:rsidR="004E7C51" w:rsidRDefault="004E7C51" w:rsidP="004E7C51">
      <w:r>
        <w:rPr>
          <w:rFonts w:hint="eastAsia"/>
        </w:rPr>
        <w:lastRenderedPageBreak/>
        <w:t xml:space="preserve">　　　　</w:t>
      </w:r>
      <w:r>
        <w:t xml:space="preserve"> 10</w:t>
      </w:r>
      <w:r>
        <w:rPr>
          <w:rFonts w:hint="eastAsia"/>
        </w:rPr>
        <w:t>章：王國分裂</w:t>
      </w:r>
    </w:p>
    <w:p w:rsidR="004E7C51" w:rsidRDefault="004E7C51" w:rsidP="004E7C51">
      <w:r>
        <w:rPr>
          <w:rFonts w:hint="eastAsia"/>
        </w:rPr>
        <w:t xml:space="preserve">　　　　</w:t>
      </w:r>
      <w:r>
        <w:t xml:space="preserve"> 11-36</w:t>
      </w:r>
      <w:r>
        <w:rPr>
          <w:rFonts w:hint="eastAsia"/>
        </w:rPr>
        <w:t>章上：王國興衰</w:t>
      </w:r>
    </w:p>
    <w:p w:rsidR="004E7C51" w:rsidRDefault="004E7C51" w:rsidP="004E7C51">
      <w:r>
        <w:rPr>
          <w:rFonts w:hint="eastAsia"/>
        </w:rPr>
        <w:t xml:space="preserve">　　　　</w:t>
      </w:r>
      <w:r>
        <w:t xml:space="preserve"> 36</w:t>
      </w:r>
      <w:r>
        <w:rPr>
          <w:rFonts w:hint="eastAsia"/>
        </w:rPr>
        <w:t>章下：王國被亡</w:t>
      </w:r>
    </w:p>
    <w:p w:rsidR="00EB4FBC" w:rsidRDefault="004E7C51"/>
    <w:sectPr w:rsidR="00EB4FB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8C"/>
    <w:rsid w:val="003312FB"/>
    <w:rsid w:val="00417B5C"/>
    <w:rsid w:val="004E7C51"/>
    <w:rsid w:val="004F32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2021-07-05T02:44:00Z</dcterms:created>
  <dcterms:modified xsi:type="dcterms:W3CDTF">2021-07-05T02:44:00Z</dcterms:modified>
</cp:coreProperties>
</file>