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37" w:rsidRDefault="00D35C37" w:rsidP="00D35C37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D35C37" w:rsidRDefault="00D35C37" w:rsidP="00D35C37">
      <w:r>
        <w:rPr>
          <w:rFonts w:hint="eastAsia"/>
        </w:rPr>
        <w:t>系列：撒迦利亞書</w:t>
      </w:r>
    </w:p>
    <w:p w:rsidR="00D35C37" w:rsidRDefault="00D35C37" w:rsidP="00D35C37">
      <w:r>
        <w:rPr>
          <w:rFonts w:hint="eastAsia"/>
        </w:rPr>
        <w:t>講員：張得仁</w:t>
      </w:r>
    </w:p>
    <w:p w:rsidR="00D35C37" w:rsidRDefault="00D35C37" w:rsidP="00D35C37">
      <w:bookmarkStart w:id="0" w:name="_GoBack"/>
      <w:bookmarkEnd w:id="0"/>
      <w:r>
        <w:t xml:space="preserve">1. </w:t>
      </w:r>
      <w:r>
        <w:rPr>
          <w:rFonts w:hint="eastAsia"/>
        </w:rPr>
        <w:t>撒迦利亞書因篇幅短小，又可稱為短先知書。</w:t>
      </w:r>
    </w:p>
    <w:p w:rsidR="00D35C37" w:rsidRDefault="00D35C37" w:rsidP="00D35C37"/>
    <w:p w:rsidR="00D35C37" w:rsidRDefault="00D35C37" w:rsidP="00D35C37">
      <w:r>
        <w:t xml:space="preserve">2. </w:t>
      </w:r>
      <w:proofErr w:type="gramStart"/>
      <w:r>
        <w:rPr>
          <w:rFonts w:hint="eastAsia"/>
        </w:rPr>
        <w:t>這卷書是</w:t>
      </w:r>
      <w:proofErr w:type="gramEnd"/>
      <w:r>
        <w:rPr>
          <w:rFonts w:hint="eastAsia"/>
        </w:rPr>
        <w:t>舊約中的啟示錄，當中有不少異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，所以又叫“異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之書”。</w:t>
      </w:r>
    </w:p>
    <w:p w:rsidR="00D35C37" w:rsidRDefault="00D35C37" w:rsidP="00D35C37"/>
    <w:p w:rsidR="00D35C37" w:rsidRDefault="00D35C37" w:rsidP="00D35C37">
      <w:r>
        <w:t xml:space="preserve">3. </w:t>
      </w:r>
      <w:r>
        <w:rPr>
          <w:rFonts w:hint="eastAsia"/>
        </w:rPr>
        <w:t>亞</w:t>
      </w:r>
      <w:r>
        <w:t>1:1-6</w:t>
      </w:r>
      <w:r>
        <w:rPr>
          <w:rFonts w:hint="eastAsia"/>
        </w:rPr>
        <w:t>的背景：公元前</w:t>
      </w:r>
      <w:r>
        <w:t>586</w:t>
      </w:r>
      <w:r>
        <w:rPr>
          <w:rFonts w:hint="eastAsia"/>
        </w:rPr>
        <w:t>年南國滅亡，百姓被擄，公元前</w:t>
      </w:r>
      <w:r>
        <w:t>539</w:t>
      </w:r>
      <w:r>
        <w:rPr>
          <w:rFonts w:hint="eastAsia"/>
        </w:rPr>
        <w:t>年巴比倫</w:t>
      </w:r>
      <w:proofErr w:type="gramStart"/>
      <w:r>
        <w:rPr>
          <w:rFonts w:hint="eastAsia"/>
        </w:rPr>
        <w:t>被古列</w:t>
      </w:r>
      <w:proofErr w:type="gramEnd"/>
      <w:r>
        <w:rPr>
          <w:rFonts w:hint="eastAsia"/>
        </w:rPr>
        <w:t>征服，波斯建立。公元前</w:t>
      </w:r>
      <w:r>
        <w:t>538</w:t>
      </w:r>
      <w:r>
        <w:rPr>
          <w:rFonts w:hint="eastAsia"/>
        </w:rPr>
        <w:t>年回</w:t>
      </w:r>
      <w:proofErr w:type="gramStart"/>
      <w:r>
        <w:rPr>
          <w:rFonts w:hint="eastAsia"/>
        </w:rPr>
        <w:t>故土建殿</w:t>
      </w:r>
      <w:proofErr w:type="gramEnd"/>
      <w:r>
        <w:rPr>
          <w:rFonts w:hint="eastAsia"/>
        </w:rPr>
        <w:t>，（見拉</w:t>
      </w:r>
      <w:r>
        <w:t>3</w:t>
      </w:r>
      <w:r>
        <w:rPr>
          <w:rFonts w:hint="eastAsia"/>
        </w:rPr>
        <w:t>章）。公元前</w:t>
      </w:r>
      <w:proofErr w:type="gramStart"/>
      <w:r>
        <w:t>520</w:t>
      </w:r>
      <w:r>
        <w:rPr>
          <w:rFonts w:hint="eastAsia"/>
        </w:rPr>
        <w:t>年哈該書</w:t>
      </w:r>
      <w:proofErr w:type="gramEnd"/>
      <w:r>
        <w:rPr>
          <w:rFonts w:hint="eastAsia"/>
        </w:rPr>
        <w:t>講到激勵百姓建聖殿，這裡撒</w:t>
      </w:r>
      <w:proofErr w:type="gramStart"/>
      <w:r>
        <w:rPr>
          <w:rFonts w:hint="eastAsia"/>
        </w:rPr>
        <w:t>迦利亞書也</w:t>
      </w:r>
      <w:proofErr w:type="gramEnd"/>
      <w:r>
        <w:rPr>
          <w:rFonts w:hint="eastAsia"/>
        </w:rPr>
        <w:t>宣告鼓勵百姓的信息，讓他們起來迎戰困難，經歷從神而來的復興。</w:t>
      </w:r>
    </w:p>
    <w:p w:rsidR="00D35C37" w:rsidRDefault="00D35C37" w:rsidP="00D35C37"/>
    <w:p w:rsidR="00D35C37" w:rsidRDefault="00D35C37" w:rsidP="00D35C37">
      <w:r>
        <w:t xml:space="preserve">4. </w:t>
      </w:r>
      <w:r>
        <w:rPr>
          <w:rFonts w:hint="eastAsia"/>
        </w:rPr>
        <w:t>分段很簡單：</w:t>
      </w:r>
      <w:r>
        <w:t>1-6</w:t>
      </w:r>
      <w:r>
        <w:rPr>
          <w:rFonts w:hint="eastAsia"/>
        </w:rPr>
        <w:t>章是異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，談鼓勵安慰氣餒失焦的人；</w:t>
      </w:r>
      <w:r>
        <w:t>7-14</w:t>
      </w:r>
      <w:r>
        <w:rPr>
          <w:rFonts w:hint="eastAsia"/>
        </w:rPr>
        <w:t>章是預言，談將來救世主、彌賽亞的異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。</w:t>
      </w:r>
    </w:p>
    <w:p w:rsidR="00D35C37" w:rsidRDefault="00D35C37" w:rsidP="00D35C37"/>
    <w:p w:rsidR="00D35C37" w:rsidRDefault="00D35C37" w:rsidP="00D35C37">
      <w:r>
        <w:t xml:space="preserve">5. </w:t>
      </w:r>
      <w:r>
        <w:rPr>
          <w:rFonts w:hint="eastAsia"/>
        </w:rPr>
        <w:t>亞</w:t>
      </w:r>
      <w:r>
        <w:t>1:1-6</w:t>
      </w:r>
      <w:r>
        <w:rPr>
          <w:rFonts w:hint="eastAsia"/>
        </w:rPr>
        <w:t>撒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利亞這名字的意思，是“耶和華紀念”。先知不但是傳道人，也是祭司。這段的屬靈教訓：一、聽話，就是要</w:t>
      </w:r>
      <w:proofErr w:type="gramStart"/>
      <w:r>
        <w:rPr>
          <w:rFonts w:hint="eastAsia"/>
        </w:rPr>
        <w:t>勇敢傳講神</w:t>
      </w:r>
      <w:proofErr w:type="gramEnd"/>
      <w:r>
        <w:rPr>
          <w:rFonts w:hint="eastAsia"/>
        </w:rPr>
        <w:t>的話。二、不要將歷史當故事，而忽略了歷史對我們的啟示。不要埋怨人的惡言相向。</w:t>
      </w:r>
    </w:p>
    <w:p w:rsidR="00EB4FBC" w:rsidRDefault="00D35C37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B4"/>
    <w:rsid w:val="003312FB"/>
    <w:rsid w:val="00417B5C"/>
    <w:rsid w:val="008430B4"/>
    <w:rsid w:val="00D3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2021-07-13T05:35:00Z</dcterms:created>
  <dcterms:modified xsi:type="dcterms:W3CDTF">2021-07-13T05:35:00Z</dcterms:modified>
</cp:coreProperties>
</file>