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5" w:rsidRDefault="00991B35" w:rsidP="00991B35">
      <w:bookmarkStart w:id="0" w:name="_GoBack"/>
      <w:r>
        <w:rPr>
          <w:rFonts w:hint="eastAsia"/>
        </w:rPr>
        <w:t>第</w:t>
      </w:r>
      <w:r>
        <w:t>4</w:t>
      </w:r>
      <w:bookmarkEnd w:id="0"/>
      <w:r>
        <w:rPr>
          <w:rFonts w:hint="eastAsia"/>
        </w:rPr>
        <w:t>講：引言：耶穌基督的啟示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1:1-8</w:t>
      </w:r>
      <w:proofErr w:type="gramStart"/>
      <w:r>
        <w:rPr>
          <w:rFonts w:hint="eastAsia"/>
        </w:rPr>
        <w:t>）</w:t>
      </w:r>
      <w:proofErr w:type="gramEnd"/>
    </w:p>
    <w:p w:rsidR="00991B35" w:rsidRDefault="00991B35" w:rsidP="00991B35">
      <w:r>
        <w:rPr>
          <w:rFonts w:hint="eastAsia"/>
        </w:rPr>
        <w:t>系列：啟示錄</w:t>
      </w:r>
    </w:p>
    <w:p w:rsidR="00991B35" w:rsidRDefault="00991B35" w:rsidP="00991B35">
      <w:r>
        <w:rPr>
          <w:rFonts w:hint="eastAsia"/>
        </w:rPr>
        <w:t>講員：文惠</w:t>
      </w:r>
    </w:p>
    <w:p w:rsidR="00991B35" w:rsidRDefault="00991B35" w:rsidP="00991B35">
      <w:pPr>
        <w:rPr>
          <w:rFonts w:hint="eastAsia"/>
        </w:rPr>
      </w:pPr>
      <w:r>
        <w:t xml:space="preserve">1. </w:t>
      </w:r>
      <w:r>
        <w:rPr>
          <w:rFonts w:hint="eastAsia"/>
        </w:rPr>
        <w:t>序言</w:t>
      </w:r>
      <w:proofErr w:type="gramStart"/>
      <w:r>
        <w:rPr>
          <w:rFonts w:hint="eastAsia"/>
        </w:rPr>
        <w:t>（</w:t>
      </w:r>
      <w:proofErr w:type="gramEnd"/>
      <w:r>
        <w:t>1:1-3</w:t>
      </w:r>
      <w:proofErr w:type="gramStart"/>
      <w:r>
        <w:rPr>
          <w:rFonts w:hint="eastAsia"/>
        </w:rPr>
        <w:t>）</w:t>
      </w:r>
      <w:proofErr w:type="gramEnd"/>
    </w:p>
    <w:p w:rsidR="00991B35" w:rsidRDefault="00991B35" w:rsidP="00991B35">
      <w:r>
        <w:rPr>
          <w:rFonts w:hint="eastAsia"/>
        </w:rPr>
        <w:t>這三節經文指出了全書的權威、內容和目的。</w:t>
      </w:r>
      <w:r>
        <w:t>1:1</w:t>
      </w:r>
      <w:r>
        <w:rPr>
          <w:rFonts w:hint="eastAsia"/>
        </w:rPr>
        <w:t>是全書的標題，約翰指出</w:t>
      </w:r>
      <w:proofErr w:type="gramStart"/>
      <w:r>
        <w:rPr>
          <w:rFonts w:hint="eastAsia"/>
        </w:rPr>
        <w:t>整卷書的</w:t>
      </w:r>
      <w:proofErr w:type="gramEnd"/>
      <w:r>
        <w:rPr>
          <w:rFonts w:hint="eastAsia"/>
        </w:rPr>
        <w:t>啟示都是出於神的，而由於這個啟示是由神賜給耶穌基督的，所以這啟示也是屬</w:t>
      </w:r>
      <w:r>
        <w:rPr>
          <w:rFonts w:ascii="Calibri" w:hAnsi="Calibri" w:cs="Calibri"/>
        </w:rPr>
        <w:t/>
      </w:r>
      <w:r>
        <w:rPr>
          <w:rFonts w:hint="eastAsia"/>
        </w:rPr>
        <w:t>基督的。這節經文找到啟示的五個步驟，分</w:t>
      </w:r>
      <w:proofErr w:type="gramStart"/>
      <w:r>
        <w:rPr>
          <w:rFonts w:hint="eastAsia"/>
        </w:rPr>
        <w:t>別是父神</w:t>
      </w:r>
      <w:proofErr w:type="gramEnd"/>
      <w:r>
        <w:rPr>
          <w:rFonts w:hint="eastAsia"/>
        </w:rPr>
        <w:t>、基督、使者、僕人約翰以及眾人。首</w:t>
      </w:r>
      <w:proofErr w:type="gramStart"/>
      <w:r>
        <w:rPr>
          <w:rFonts w:hint="eastAsia"/>
        </w:rPr>
        <w:t>先是父神借</w:t>
      </w:r>
      <w:proofErr w:type="gramEnd"/>
      <w:r>
        <w:rPr>
          <w:rFonts w:hint="eastAsia"/>
        </w:rPr>
        <w:t>著耶穌基督，差遣使者啟示給僕人約翰，證明所看見的是神的道，是耶穌基督的見證，這位使者就是經文中多次出現的天使。僕人約翰聽完啟示之後，再教訓眾人，即小亞細亞七間教會的信徒。這五重的啟示步驟證明</w:t>
      </w:r>
      <w:proofErr w:type="gramStart"/>
      <w:r>
        <w:rPr>
          <w:rFonts w:hint="eastAsia"/>
        </w:rPr>
        <w:t>了父神和</w:t>
      </w:r>
      <w:proofErr w:type="gramEnd"/>
      <w:r>
        <w:rPr>
          <w:rFonts w:hint="eastAsia"/>
        </w:rPr>
        <w:t>基督擁有最高的權威。</w:t>
      </w:r>
    </w:p>
    <w:p w:rsidR="00991B35" w:rsidRDefault="00991B35" w:rsidP="00991B35">
      <w:r>
        <w:rPr>
          <w:rFonts w:hint="eastAsia"/>
        </w:rPr>
        <w:t>在</w:t>
      </w:r>
      <w:r>
        <w:t>1:1</w:t>
      </w:r>
      <w:r>
        <w:rPr>
          <w:rFonts w:hint="eastAsia"/>
        </w:rPr>
        <w:t>的“啟示”有透露的意思，是指開啟的行動或開啟的事物；因此這本“耶穌基督的啟示”</w:t>
      </w:r>
      <w:proofErr w:type="gramStart"/>
      <w:r>
        <w:rPr>
          <w:rFonts w:hint="eastAsia"/>
        </w:rPr>
        <w:t>是指主展示</w:t>
      </w:r>
      <w:proofErr w:type="gramEnd"/>
      <w:r>
        <w:rPr>
          <w:rFonts w:hint="eastAsia"/>
        </w:rPr>
        <w:t>歷史的過程，又或者是所揭開的真理。“曉諭”在希臘文原文中，是“記號”、“符號”的意思。原來，</w:t>
      </w:r>
      <w:r>
        <w:t>1:1</w:t>
      </w:r>
      <w:r>
        <w:rPr>
          <w:rFonts w:hint="eastAsia"/>
        </w:rPr>
        <w:t>已經清楚說明，</w:t>
      </w:r>
      <w:proofErr w:type="gramStart"/>
      <w:r>
        <w:rPr>
          <w:rFonts w:hint="eastAsia"/>
        </w:rPr>
        <w:t>神是透過</w:t>
      </w:r>
      <w:proofErr w:type="gramEnd"/>
      <w:r>
        <w:rPr>
          <w:rFonts w:hint="eastAsia"/>
        </w:rPr>
        <w:t>符號來啟示約翰的。</w:t>
      </w:r>
    </w:p>
    <w:p w:rsidR="00991B35" w:rsidRDefault="00991B35" w:rsidP="00991B35">
      <w:r>
        <w:rPr>
          <w:rFonts w:hint="eastAsia"/>
        </w:rPr>
        <w:t>約翰用了五個不同的詞語來形容書信的內容，第一個是“耶穌基督的啟示”</w:t>
      </w:r>
      <w:proofErr w:type="gramStart"/>
      <w:r>
        <w:rPr>
          <w:rFonts w:hint="eastAsia"/>
        </w:rPr>
        <w:t>（</w:t>
      </w:r>
      <w:proofErr w:type="gramEnd"/>
      <w:r>
        <w:t>1:2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，表示啟示是由主耶穌做主動的。第二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詞是“必有快成就的事”，告之啟示錄的內容是關於將來的，所有在約翰寫這封信之後發生的事情，都屬</w:t>
      </w:r>
      <w:r>
        <w:rPr>
          <w:rFonts w:ascii="Calibri" w:hAnsi="Calibri" w:cs="Calibri"/>
        </w:rPr>
        <w:t/>
      </w:r>
      <w:r>
        <w:t>“</w:t>
      </w:r>
      <w:r>
        <w:rPr>
          <w:rFonts w:hint="eastAsia"/>
        </w:rPr>
        <w:t>必要快成就的。”第三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詞是“神的道”，也就是福音。這詞一共在聖經出現了七次，</w:t>
      </w:r>
      <w:r>
        <w:t>1:2</w:t>
      </w:r>
      <w:r>
        <w:rPr>
          <w:rFonts w:hint="eastAsia"/>
        </w:rPr>
        <w:t>是第一次出現。第四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詞是“耶穌基督的見證”，一共出現了六次，是指耶穌基督一生為福音所作的見證。第五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詞是約翰“所看見的”，是指著約翰把自己在異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中所看見的一切，全部寫下來在啟示錄裡面。</w:t>
      </w:r>
    </w:p>
    <w:p w:rsidR="00991B35" w:rsidRDefault="00991B35" w:rsidP="00991B35">
      <w:r>
        <w:t>1:1-3</w:t>
      </w:r>
      <w:r>
        <w:rPr>
          <w:rFonts w:hint="eastAsia"/>
        </w:rPr>
        <w:t>也交待了寫信的目的。經文中提到兩批得福的人。第一批是“念這書上預言”的人，因為在早期的教會，是習慣在聚會中把信讀出來的。第二批得福的是“聽見又遵守”教訓的人，這是指著聚會中的聽眾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，“聽”和“遵守”在希臘文中，都有服從的意思。“有福的”含有</w:t>
      </w:r>
      <w:proofErr w:type="gramStart"/>
      <w:r>
        <w:rPr>
          <w:rFonts w:hint="eastAsia"/>
        </w:rPr>
        <w:t>神傾福</w:t>
      </w:r>
      <w:proofErr w:type="gramEnd"/>
      <w:r>
        <w:rPr>
          <w:rFonts w:hint="eastAsia"/>
        </w:rPr>
        <w:t>的意思，和</w:t>
      </w:r>
      <w:proofErr w:type="gramStart"/>
      <w:r>
        <w:rPr>
          <w:rFonts w:hint="eastAsia"/>
        </w:rPr>
        <w:t>登山寶訓的</w:t>
      </w:r>
      <w:proofErr w:type="gramEnd"/>
      <w:r>
        <w:rPr>
          <w:rFonts w:hint="eastAsia"/>
        </w:rPr>
        <w:t>“八福”有相同的意義。</w:t>
      </w:r>
    </w:p>
    <w:p w:rsidR="00991B35" w:rsidRDefault="00991B35" w:rsidP="00991B35"/>
    <w:p w:rsidR="00991B35" w:rsidRDefault="00991B35" w:rsidP="00991B35">
      <w:r>
        <w:t xml:space="preserve">2. </w:t>
      </w:r>
      <w:r>
        <w:rPr>
          <w:rFonts w:hint="eastAsia"/>
        </w:rPr>
        <w:t>祝福和</w:t>
      </w:r>
      <w:proofErr w:type="gramStart"/>
      <w:r>
        <w:rPr>
          <w:rFonts w:hint="eastAsia"/>
        </w:rPr>
        <w:t>頌贊（</w:t>
      </w:r>
      <w:proofErr w:type="gramEnd"/>
      <w:r>
        <w:t>1:4-6</w:t>
      </w:r>
      <w:proofErr w:type="gramStart"/>
      <w:r>
        <w:rPr>
          <w:rFonts w:hint="eastAsia"/>
        </w:rPr>
        <w:t>）</w:t>
      </w:r>
      <w:proofErr w:type="gramEnd"/>
    </w:p>
    <w:p w:rsidR="00991B35" w:rsidRDefault="00991B35" w:rsidP="00991B35">
      <w:r>
        <w:rPr>
          <w:rFonts w:hint="eastAsia"/>
        </w:rPr>
        <w:t>此祝福帶有</w:t>
      </w:r>
      <w:proofErr w:type="gramStart"/>
      <w:r>
        <w:rPr>
          <w:rFonts w:hint="eastAsia"/>
        </w:rPr>
        <w:t>三一神論的</w:t>
      </w:r>
      <w:proofErr w:type="gramEnd"/>
      <w:r>
        <w:rPr>
          <w:rFonts w:hint="eastAsia"/>
        </w:rPr>
        <w:t>意味，約翰</w:t>
      </w:r>
      <w:proofErr w:type="gramStart"/>
      <w:r>
        <w:rPr>
          <w:rFonts w:hint="eastAsia"/>
        </w:rPr>
        <w:t>稱呼神是</w:t>
      </w:r>
      <w:proofErr w:type="gramEnd"/>
      <w:r>
        <w:rPr>
          <w:rFonts w:hint="eastAsia"/>
        </w:rPr>
        <w:t>“昔在、今在、以後永在的神”，這個稱呼最初出自出</w:t>
      </w:r>
      <w:r>
        <w:t>3:14</w:t>
      </w:r>
      <w:r>
        <w:rPr>
          <w:rFonts w:hint="eastAsia"/>
        </w:rPr>
        <w:t>，約翰把舊約聖經裡“我是自有永有的”</w:t>
      </w:r>
      <w:proofErr w:type="gramStart"/>
      <w:r>
        <w:rPr>
          <w:rFonts w:hint="eastAsia"/>
        </w:rPr>
        <w:t>這個神觀</w:t>
      </w:r>
      <w:proofErr w:type="gramEnd"/>
      <w:r>
        <w:rPr>
          <w:rFonts w:hint="eastAsia"/>
        </w:rPr>
        <w:t>，擴展為“我是今在，昔在，以後永在的”。</w:t>
      </w:r>
    </w:p>
    <w:p w:rsidR="00991B35" w:rsidRDefault="00991B35" w:rsidP="00991B35">
      <w:r>
        <w:rPr>
          <w:rFonts w:hint="eastAsia"/>
        </w:rPr>
        <w:t>在英語聖經中，“今在”是首先出現的，然後才是“昔在和永在”，故</w:t>
      </w:r>
      <w:r>
        <w:t xml:space="preserve">1:4 </w:t>
      </w:r>
      <w:r>
        <w:rPr>
          <w:rFonts w:hint="eastAsia"/>
        </w:rPr>
        <w:t>正確的翻譯是“今在、昔在、以後永在的神”。約翰首先強調“今在”，然後才是昔在和永在，這是針對第一世紀的局勢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，因為當時的信徒陷於苦境裡面，約翰告訴他們，</w:t>
      </w:r>
      <w:proofErr w:type="gramStart"/>
      <w:r>
        <w:rPr>
          <w:rFonts w:hint="eastAsia"/>
        </w:rPr>
        <w:t>神是今</w:t>
      </w:r>
      <w:proofErr w:type="gramEnd"/>
      <w:r>
        <w:rPr>
          <w:rFonts w:hint="eastAsia"/>
        </w:rPr>
        <w:t>在一直存在的那位，這樣的表達可以堅固當時信徒的信心。</w:t>
      </w:r>
    </w:p>
    <w:p w:rsidR="00991B35" w:rsidRDefault="00991B35" w:rsidP="00991B35">
      <w:r>
        <w:rPr>
          <w:rFonts w:hint="eastAsia"/>
        </w:rPr>
        <w:t>“寶座前的七靈”是指聖靈，約翰強調是“七靈”，可能是因為啟示錄用了很多“七”字，於是稱聖靈是“寶座前的七靈”。對於猶太人來說，“七”是完全的</w:t>
      </w:r>
      <w:r>
        <w:rPr>
          <w:rFonts w:hint="eastAsia"/>
        </w:rPr>
        <w:lastRenderedPageBreak/>
        <w:t>數字，約翰在啟示錄中把“七”發揮得淋漓盡致，譬如啟示錄是寫給七間教會的，他在異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中看見七個燈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，然後又有七星、七印、七號、七碗等等。</w:t>
      </w:r>
    </w:p>
    <w:p w:rsidR="00991B35" w:rsidRDefault="00991B35" w:rsidP="00991B35">
      <w:r>
        <w:rPr>
          <w:rFonts w:hint="eastAsia"/>
        </w:rPr>
        <w:t>約翰形容耶穌基督是“誠實作見證的”、“從死裡首先復活”，以及“為世上君王元首的”，這些都是基督在救贖行動中所做的事，包括受死、復活、升天</w:t>
      </w:r>
      <w:proofErr w:type="gramStart"/>
      <w:r>
        <w:rPr>
          <w:rFonts w:hint="eastAsia"/>
        </w:rPr>
        <w:t>和作王</w:t>
      </w:r>
      <w:proofErr w:type="gramEnd"/>
      <w:r>
        <w:rPr>
          <w:rFonts w:hint="eastAsia"/>
        </w:rPr>
        <w:t>。“誠實作見證”是指耶穌忠實的見證，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是神至高無上的“見證人”，也是為這見證而死的。“從死裡首先復活”一句，說明了耶穌的復活，使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在神國度中居首位，“為世上君王元首”則指出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是遠超過世上敵對的至高元首，各種反抗也不能攔阻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國度的勝利。</w:t>
      </w:r>
    </w:p>
    <w:p w:rsidR="00991B35" w:rsidRDefault="00991B35" w:rsidP="00991B35">
      <w:r>
        <w:t>1:5</w:t>
      </w:r>
      <w:r>
        <w:rPr>
          <w:rFonts w:hint="eastAsia"/>
        </w:rPr>
        <w:t>下</w:t>
      </w:r>
      <w:r>
        <w:t>-6</w:t>
      </w:r>
      <w:r>
        <w:rPr>
          <w:rFonts w:hint="eastAsia"/>
        </w:rPr>
        <w:t>是約翰對神的</w:t>
      </w:r>
      <w:proofErr w:type="gramStart"/>
      <w:r>
        <w:rPr>
          <w:rFonts w:hint="eastAsia"/>
        </w:rPr>
        <w:t>頌贊。這個頌贊</w:t>
      </w:r>
      <w:proofErr w:type="gramEnd"/>
      <w:r>
        <w:rPr>
          <w:rFonts w:hint="eastAsia"/>
        </w:rPr>
        <w:t>告訴我們，當我們成為彌賽亞的子民，便可以成為大祭司，無論在任何情況之下，都可以得到釋放。</w:t>
      </w:r>
    </w:p>
    <w:p w:rsidR="00991B35" w:rsidRDefault="00991B35" w:rsidP="00991B35"/>
    <w:p w:rsidR="00991B35" w:rsidRDefault="00991B35" w:rsidP="00991B35">
      <w:r>
        <w:t xml:space="preserve">3. </w:t>
      </w:r>
      <w:r>
        <w:rPr>
          <w:rFonts w:hint="eastAsia"/>
        </w:rPr>
        <w:t>結論</w:t>
      </w:r>
      <w:proofErr w:type="gramStart"/>
      <w:r>
        <w:rPr>
          <w:rFonts w:hint="eastAsia"/>
        </w:rPr>
        <w:t>（</w:t>
      </w:r>
      <w:proofErr w:type="gramEnd"/>
      <w:r>
        <w:t>1:7-8</w:t>
      </w:r>
      <w:proofErr w:type="gramStart"/>
      <w:r>
        <w:rPr>
          <w:rFonts w:hint="eastAsia"/>
        </w:rPr>
        <w:t>）</w:t>
      </w:r>
      <w:proofErr w:type="gramEnd"/>
    </w:p>
    <w:p w:rsidR="00991B35" w:rsidRDefault="00991B35" w:rsidP="00991B35">
      <w:r>
        <w:rPr>
          <w:rFonts w:hint="eastAsia"/>
        </w:rPr>
        <w:t>指出一切不接受基督的，在主再來的時候，都要因為自己之前不願意聽從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而痛哭。</w:t>
      </w:r>
      <w:r>
        <w:t>1:7</w:t>
      </w:r>
      <w:r>
        <w:rPr>
          <w:rFonts w:hint="eastAsia"/>
        </w:rPr>
        <w:t>是啟示錄的座右銘，開始第一句是但</w:t>
      </w:r>
      <w:r>
        <w:t>7:13</w:t>
      </w:r>
      <w:r>
        <w:rPr>
          <w:rFonts w:hint="eastAsia"/>
        </w:rPr>
        <w:t>的迴響，</w:t>
      </w:r>
      <w:r>
        <w:t>1:7</w:t>
      </w:r>
      <w:r>
        <w:rPr>
          <w:rFonts w:hint="eastAsia"/>
        </w:rPr>
        <w:t>下半節引用自亞</w:t>
      </w:r>
      <w:r>
        <w:t>12:10</w:t>
      </w:r>
      <w:r>
        <w:rPr>
          <w:rFonts w:hint="eastAsia"/>
        </w:rPr>
        <w:t>。啟示錄的整個序言以神的自我宣稱來結束</w:t>
      </w:r>
      <w:proofErr w:type="gramStart"/>
      <w:r>
        <w:rPr>
          <w:rFonts w:hint="eastAsia"/>
        </w:rPr>
        <w:t>（</w:t>
      </w:r>
      <w:proofErr w:type="gramEnd"/>
      <w:r>
        <w:t>1:8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EB4FBC" w:rsidRPr="00991B35" w:rsidRDefault="00991B35"/>
    <w:sectPr w:rsidR="00EB4FBC" w:rsidRPr="00991B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41"/>
    <w:rsid w:val="003312FB"/>
    <w:rsid w:val="00417B5C"/>
    <w:rsid w:val="00991B35"/>
    <w:rsid w:val="00E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2021-07-15T08:04:00Z</dcterms:created>
  <dcterms:modified xsi:type="dcterms:W3CDTF">2021-07-15T08:04:00Z</dcterms:modified>
</cp:coreProperties>
</file>