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48" w:rsidRDefault="00F25B48" w:rsidP="00F25B48">
      <w:r>
        <w:rPr>
          <w:rFonts w:hint="eastAsia"/>
        </w:rPr>
        <w:t>第</w:t>
      </w:r>
      <w:r>
        <w:t>28</w:t>
      </w:r>
      <w:r>
        <w:rPr>
          <w:rFonts w:hint="eastAsia"/>
        </w:rPr>
        <w:t>講：箴言專題五──從箴言看交友</w:t>
      </w:r>
    </w:p>
    <w:p w:rsidR="00F25B48" w:rsidRDefault="00F25B48" w:rsidP="00F25B48">
      <w:pPr>
        <w:rPr>
          <w:rFonts w:hint="eastAsia"/>
        </w:rPr>
      </w:pPr>
      <w:r>
        <w:rPr>
          <w:rFonts w:hint="eastAsia"/>
        </w:rPr>
        <w:t>系列：箴言</w:t>
      </w:r>
    </w:p>
    <w:p w:rsidR="00F25B48" w:rsidRDefault="00F25B48" w:rsidP="00F25B48">
      <w:r>
        <w:rPr>
          <w:rFonts w:hint="eastAsia"/>
        </w:rPr>
        <w:t>講員：文惠</w:t>
      </w:r>
    </w:p>
    <w:p w:rsidR="00F25B48" w:rsidRDefault="00F25B48" w:rsidP="00F25B48">
      <w:bookmarkStart w:id="0" w:name="_GoBack"/>
      <w:bookmarkEnd w:id="0"/>
      <w:r>
        <w:rPr>
          <w:rFonts w:hint="eastAsia"/>
        </w:rPr>
        <w:t>基督徒交友之道，最重要的是自己要追求更完美的生命，並從我們周圍的人中開始建立友誼。</w:t>
      </w:r>
    </w:p>
    <w:p w:rsidR="00F25B48" w:rsidRDefault="00F25B48" w:rsidP="00F25B48"/>
    <w:p w:rsidR="00F25B48" w:rsidRDefault="00F25B48" w:rsidP="00F25B48">
      <w:pPr>
        <w:rPr>
          <w:rFonts w:hint="eastAsia"/>
        </w:rPr>
      </w:pPr>
      <w:r>
        <w:t xml:space="preserve">1. </w:t>
      </w:r>
      <w:r>
        <w:rPr>
          <w:rFonts w:hint="eastAsia"/>
        </w:rPr>
        <w:t>與何人交朋友（箴</w:t>
      </w:r>
      <w:r>
        <w:t>3:29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要善待鄰舍，與鄰舍做好朋友。當我們看見鄰舍事事順利時，切勿心生嫉妒，以致不知不覺當中找鄰舍錯處，破壞鄰舍的安樂。</w:t>
      </w:r>
    </w:p>
    <w:p w:rsidR="00F25B48" w:rsidRDefault="00F25B48" w:rsidP="00F25B48">
      <w:r>
        <w:rPr>
          <w:rFonts w:hint="eastAsia"/>
        </w:rPr>
        <w:t>箴</w:t>
      </w:r>
      <w:r>
        <w:t>5:9</w:t>
      </w:r>
      <w:r>
        <w:rPr>
          <w:rFonts w:hint="eastAsia"/>
        </w:rPr>
        <w:t>，萬一我們和鄰舍發生爭執時，切防將鄰舍的隱私和錯誤宣揚在眾人之前，相反的，應當與他一人辨論，也就是暗暗的與鄰舍當面談論，尋求彼此和解，顯示出我們愛鄰舍的心，所以與鄰舍的關係如何，常是我們品格如何的試金石。</w:t>
      </w:r>
    </w:p>
    <w:p w:rsidR="00F25B48" w:rsidRDefault="00F25B48" w:rsidP="00F25B48"/>
    <w:p w:rsidR="00F25B48" w:rsidRDefault="00F25B48" w:rsidP="00F25B48">
      <w:r>
        <w:t xml:space="preserve">2. </w:t>
      </w:r>
      <w:r>
        <w:rPr>
          <w:rFonts w:hint="eastAsia"/>
        </w:rPr>
        <w:t>保持朋友間的友誼（箴</w:t>
      </w:r>
      <w:r>
        <w:t>11:12-13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必須學習“靜默”。我們與自己有親切關係的人，常會不自覺的有更高的要求，因此一旦發現他們的錯誤和為人的污點時，便很容易因失望而藐視他們，甚至因憤怒就將他們的隱秘傳播出來，以致朋友成為仇人！要注意的是靜默也是對朋友“心中誠實”的證明，因為這樣的人不會隨便的背棄朋友的情誼，以致做出說朋友缺點，使朋友受傷害的事來。</w:t>
      </w:r>
    </w:p>
    <w:p w:rsidR="00F25B48" w:rsidRDefault="00F25B48" w:rsidP="00F25B48"/>
    <w:p w:rsidR="00F25B48" w:rsidRDefault="00F25B48" w:rsidP="00F25B48">
      <w:r>
        <w:t xml:space="preserve">3. </w:t>
      </w:r>
      <w:r>
        <w:rPr>
          <w:rFonts w:hint="eastAsia"/>
        </w:rPr>
        <w:t>幫助朋友（箴</w:t>
      </w:r>
      <w:r>
        <w:t>3:27-28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基督徒蒙召的目的之一，就是在世行善。所以在富有時，當保持一顆誠實和熱情的心，向那些向我們求援，並且聖靈感動我們應當幫助的人，伸出援助的手。並且我們不可拖延，免得使別人多受不必要的苦楚。</w:t>
      </w:r>
    </w:p>
    <w:p w:rsidR="00F25B48" w:rsidRDefault="00F25B48" w:rsidP="00F25B48">
      <w:r>
        <w:rPr>
          <w:rFonts w:hint="eastAsia"/>
        </w:rPr>
        <w:t>但另一方面，我們對某些求助的人，也要學習冷靜而堅決的拒絕。箴言的作者屢次教導我們不要隨便為人作保，因為有些人是懷著不良的動機，利用我們的愛心和熱情，所以我們必須謹慎小心，不被這些人利用，以致浪費了我們的愛心和有用的資源。</w:t>
      </w:r>
    </w:p>
    <w:p w:rsidR="00F25B48" w:rsidRDefault="00F25B48" w:rsidP="00F25B48"/>
    <w:p w:rsidR="00F25B48" w:rsidRDefault="00F25B48" w:rsidP="00F25B48">
      <w:pPr>
        <w:rPr>
          <w:rFonts w:hint="eastAsia"/>
        </w:rPr>
      </w:pPr>
      <w:r>
        <w:t xml:space="preserve">4. </w:t>
      </w:r>
      <w:r>
        <w:rPr>
          <w:rFonts w:hint="eastAsia"/>
        </w:rPr>
        <w:t>朋友的根基（箴</w:t>
      </w:r>
      <w:r>
        <w:t>12:26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真正的朋友，不單是我們生活中的伴侶，更是尋求人生真智慧的良友。這種友誼不僅是物質上的，也是心靈裡的；不僅是今世的，也是永遠的。因此，真正的朋友是在主基督耶穌裡，根基是建立在神的話語上的。</w:t>
      </w:r>
    </w:p>
    <w:p w:rsidR="00F25B48" w:rsidRDefault="00F25B48" w:rsidP="00F25B48"/>
    <w:p w:rsidR="00F25B48" w:rsidRDefault="00F25B48" w:rsidP="00F25B48">
      <w:r>
        <w:t xml:space="preserve">5. </w:t>
      </w:r>
      <w:r>
        <w:rPr>
          <w:rFonts w:hint="eastAsia"/>
        </w:rPr>
        <w:t>三個交友的原則，就是以愛、以真、以恒來與朋友相交。</w:t>
      </w:r>
    </w:p>
    <w:p w:rsidR="00F25B48" w:rsidRDefault="00F25B48" w:rsidP="00F25B48">
      <w:r>
        <w:t xml:space="preserve">5.1. </w:t>
      </w:r>
      <w:r>
        <w:rPr>
          <w:rFonts w:hint="eastAsia"/>
        </w:rPr>
        <w:t>以愛：箴</w:t>
      </w:r>
      <w:r>
        <w:t>17:17</w:t>
      </w:r>
      <w:r>
        <w:rPr>
          <w:rFonts w:hint="eastAsia"/>
        </w:rPr>
        <w:t>，如果以原文直接翻譯可以是“朋友在任何時刻都愛”，就是不論是安樂或憂患，朋友都能彼此相扶相助。</w:t>
      </w:r>
    </w:p>
    <w:p w:rsidR="00F25B48" w:rsidRDefault="00F25B48" w:rsidP="00F25B48">
      <w:r>
        <w:t xml:space="preserve">5.2. </w:t>
      </w:r>
      <w:r>
        <w:rPr>
          <w:rFonts w:hint="eastAsia"/>
        </w:rPr>
        <w:t>以真：箴</w:t>
      </w:r>
      <w:r>
        <w:t>27:9</w:t>
      </w:r>
      <w:r>
        <w:rPr>
          <w:rFonts w:hint="eastAsia"/>
        </w:rPr>
        <w:t>，甘美的友誼不是在尋歡作樂的人當中，而是在那些誠實勸教</w:t>
      </w:r>
      <w:r>
        <w:rPr>
          <w:rFonts w:hint="eastAsia"/>
        </w:rPr>
        <w:lastRenderedPageBreak/>
        <w:t>的人中。</w:t>
      </w:r>
    </w:p>
    <w:p w:rsidR="00F25B48" w:rsidRDefault="00F25B48" w:rsidP="00F25B48">
      <w:r>
        <w:rPr>
          <w:rFonts w:hint="eastAsia"/>
        </w:rPr>
        <w:t>誠實的勸教是心靈的膏油和香料，不但能滋潤心靈，也能使我們生命成長因而發出基督的香氣。</w:t>
      </w:r>
    </w:p>
    <w:p w:rsidR="00F25B48" w:rsidRDefault="00F25B48" w:rsidP="00F25B48">
      <w:r>
        <w:t xml:space="preserve">5.3. </w:t>
      </w:r>
      <w:r>
        <w:rPr>
          <w:rFonts w:hint="eastAsia"/>
        </w:rPr>
        <w:t>以恒：箴</w:t>
      </w:r>
      <w:r>
        <w:t>27:10</w:t>
      </w:r>
      <w:r>
        <w:rPr>
          <w:rFonts w:hint="eastAsia"/>
        </w:rPr>
        <w:t>，有句話說“朋友是老的好”，因為長時間的交往，彼此的瞭解已深，感情也有基礎，所以要珍惜老朋友，特別是“父親的朋友”，一方面是孝敬父母當有的態度，一方面是他應該是老朋友，而且還是整個家庭的朋友，當然不可隨便離棄！</w:t>
      </w:r>
    </w:p>
    <w:p w:rsidR="00F25B48" w:rsidRDefault="00F25B48" w:rsidP="00F25B48"/>
    <w:p w:rsidR="00F25B48" w:rsidRDefault="00F25B48" w:rsidP="00F25B48">
      <w:r>
        <w:t xml:space="preserve">6. </w:t>
      </w:r>
      <w:r>
        <w:rPr>
          <w:rFonts w:hint="eastAsia"/>
        </w:rPr>
        <w:t>不宜結交的朋友</w:t>
      </w:r>
    </w:p>
    <w:p w:rsidR="00F25B48" w:rsidRDefault="00F25B48" w:rsidP="00F25B48">
      <w:r>
        <w:rPr>
          <w:rFonts w:hint="eastAsia"/>
        </w:rPr>
        <w:t>有些朋友不宜結交，如箴</w:t>
      </w:r>
      <w:r>
        <w:t>18:24</w:t>
      </w:r>
      <w:r>
        <w:rPr>
          <w:rFonts w:hint="eastAsia"/>
        </w:rPr>
        <w:t>，所以我們要謹慎交友的對像。箴言裡提到有九類人是不宜結交的：</w:t>
      </w:r>
    </w:p>
    <w:p w:rsidR="00F25B48" w:rsidRDefault="00F25B48" w:rsidP="00F25B48">
      <w:r>
        <w:t xml:space="preserve">6.1. </w:t>
      </w:r>
      <w:r>
        <w:rPr>
          <w:rFonts w:hint="eastAsia"/>
        </w:rPr>
        <w:t>反復無常的人：箴</w:t>
      </w:r>
      <w:r>
        <w:t>24:21</w:t>
      </w:r>
      <w:r>
        <w:rPr>
          <w:rFonts w:hint="eastAsia"/>
        </w:rPr>
        <w:t>。</w:t>
      </w:r>
    </w:p>
    <w:p w:rsidR="00F25B48" w:rsidRDefault="00F25B48" w:rsidP="00F25B48">
      <w:r>
        <w:t xml:space="preserve">6.2. </w:t>
      </w:r>
      <w:r>
        <w:rPr>
          <w:rFonts w:hint="eastAsia"/>
        </w:rPr>
        <w:t>說謊的人：箴</w:t>
      </w:r>
      <w:r>
        <w:t>19:22</w:t>
      </w:r>
      <w:r>
        <w:rPr>
          <w:rFonts w:hint="eastAsia"/>
        </w:rPr>
        <w:t>。</w:t>
      </w:r>
    </w:p>
    <w:p w:rsidR="00F25B48" w:rsidRDefault="00F25B48" w:rsidP="00F25B48">
      <w:r>
        <w:t xml:space="preserve">6.3. </w:t>
      </w:r>
      <w:r>
        <w:rPr>
          <w:rFonts w:hint="eastAsia"/>
        </w:rPr>
        <w:t>諂媚的人：箴</w:t>
      </w:r>
      <w:r>
        <w:t>27:14</w:t>
      </w:r>
      <w:r>
        <w:rPr>
          <w:rFonts w:hint="eastAsia"/>
        </w:rPr>
        <w:t>。</w:t>
      </w:r>
    </w:p>
    <w:p w:rsidR="00F25B48" w:rsidRDefault="00F25B48" w:rsidP="00F25B48">
      <w:r>
        <w:t xml:space="preserve">6.4. </w:t>
      </w:r>
      <w:r>
        <w:rPr>
          <w:rFonts w:hint="eastAsia"/>
        </w:rPr>
        <w:t>傳舌的人：箴</w:t>
      </w:r>
      <w:r>
        <w:t>20:19</w:t>
      </w:r>
      <w:r>
        <w:rPr>
          <w:rFonts w:hint="eastAsia"/>
        </w:rPr>
        <w:t>。</w:t>
      </w:r>
    </w:p>
    <w:p w:rsidR="00F25B48" w:rsidRDefault="00F25B48" w:rsidP="00F25B48">
      <w:pPr>
        <w:rPr>
          <w:rFonts w:hint="eastAsia"/>
        </w:rPr>
      </w:pPr>
      <w:r>
        <w:t xml:space="preserve">6.5. </w:t>
      </w:r>
      <w:r>
        <w:rPr>
          <w:rFonts w:hint="eastAsia"/>
        </w:rPr>
        <w:t>自誇的人：箴</w:t>
      </w:r>
      <w:r>
        <w:t>25:27</w:t>
      </w:r>
      <w:r>
        <w:rPr>
          <w:rFonts w:hint="eastAsia"/>
        </w:rPr>
        <w:t>。</w:t>
      </w:r>
    </w:p>
    <w:p w:rsidR="00F25B48" w:rsidRDefault="00F25B48" w:rsidP="00F25B48">
      <w:pPr>
        <w:rPr>
          <w:rFonts w:hint="eastAsia"/>
        </w:rPr>
      </w:pPr>
      <w:r>
        <w:t xml:space="preserve">6.6. </w:t>
      </w:r>
      <w:r>
        <w:rPr>
          <w:rFonts w:hint="eastAsia"/>
        </w:rPr>
        <w:t>愚昧的人：箴</w:t>
      </w:r>
      <w:r>
        <w:t>13:20</w:t>
      </w:r>
      <w:r>
        <w:rPr>
          <w:rFonts w:hint="eastAsia"/>
        </w:rPr>
        <w:t>。</w:t>
      </w:r>
    </w:p>
    <w:p w:rsidR="00F25B48" w:rsidRDefault="00F25B48" w:rsidP="00F25B48">
      <w:pPr>
        <w:rPr>
          <w:rFonts w:hint="eastAsia"/>
        </w:rPr>
      </w:pPr>
      <w:r>
        <w:t xml:space="preserve">6.7. </w:t>
      </w:r>
      <w:r>
        <w:rPr>
          <w:rFonts w:hint="eastAsia"/>
        </w:rPr>
        <w:t>易怒的人：箴</w:t>
      </w:r>
      <w:r>
        <w:t>22:24-25</w:t>
      </w:r>
      <w:r>
        <w:rPr>
          <w:rFonts w:hint="eastAsia"/>
        </w:rPr>
        <w:t>。</w:t>
      </w:r>
    </w:p>
    <w:p w:rsidR="00F25B48" w:rsidRDefault="00F25B48" w:rsidP="00F25B48">
      <w:r>
        <w:t xml:space="preserve">6.8. </w:t>
      </w:r>
      <w:r>
        <w:rPr>
          <w:rFonts w:hint="eastAsia"/>
        </w:rPr>
        <w:t>作惡的人：箴</w:t>
      </w:r>
      <w:r>
        <w:t>24:1</w:t>
      </w:r>
      <w:r>
        <w:rPr>
          <w:rFonts w:hint="eastAsia"/>
        </w:rPr>
        <w:t>。</w:t>
      </w:r>
    </w:p>
    <w:p w:rsidR="00F25B48" w:rsidRDefault="00F25B48" w:rsidP="00F25B48">
      <w:r>
        <w:t xml:space="preserve">6.9. </w:t>
      </w:r>
      <w:r>
        <w:rPr>
          <w:rFonts w:hint="eastAsia"/>
        </w:rPr>
        <w:t>貪吃的人：箴</w:t>
      </w:r>
      <w:r>
        <w:t>23:20-21</w:t>
      </w:r>
      <w:r>
        <w:rPr>
          <w:rFonts w:hint="eastAsia"/>
        </w:rPr>
        <w:t>。</w:t>
      </w:r>
    </w:p>
    <w:p w:rsidR="00F25B48" w:rsidRDefault="00F25B48" w:rsidP="00F25B48"/>
    <w:p w:rsidR="00F25B48" w:rsidRDefault="00F25B48" w:rsidP="00F25B48">
      <w:r>
        <w:t xml:space="preserve">7. </w:t>
      </w:r>
      <w:r>
        <w:rPr>
          <w:rFonts w:hint="eastAsia"/>
        </w:rPr>
        <w:t>與一個有智慧的人做朋友（箴</w:t>
      </w:r>
      <w:r>
        <w:t>13:20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與一個有智慧的人做朋友，也會使我們受感染漸漸成為一個有智慧的人！</w:t>
      </w:r>
    </w:p>
    <w:p w:rsidR="00F25B48" w:rsidRDefault="00F25B48" w:rsidP="00F25B48"/>
    <w:p w:rsidR="00F25B48" w:rsidRDefault="00F25B48" w:rsidP="00F25B48">
      <w:r>
        <w:t xml:space="preserve">8. </w:t>
      </w:r>
      <w:r>
        <w:rPr>
          <w:rFonts w:hint="eastAsia"/>
        </w:rPr>
        <w:t>作一個正直的朋友（箴</w:t>
      </w:r>
      <w:r>
        <w:t>27:17</w:t>
      </w:r>
      <w:r>
        <w:rPr>
          <w:rFonts w:hint="eastAsia"/>
        </w:rPr>
        <w:t>）</w:t>
      </w:r>
    </w:p>
    <w:p w:rsidR="00F25B48" w:rsidRDefault="00F25B48" w:rsidP="00F25B48">
      <w:r>
        <w:rPr>
          <w:rFonts w:hint="eastAsia"/>
        </w:rPr>
        <w:t>一個正直朋友是無價的。正直的朋友如同免費的良醫，能察出我們的病情，並且給與我們及時的診斷提醒，可惜的是人的天性，常是對別人的指正，像鐵那樣剛硬不受教，不是掩耳不聽就是反目成仇，因此作為一個正直的朋友，須要有高度的愛心和勇氣，所以這種朋友是無價之寶！</w:t>
      </w:r>
    </w:p>
    <w:p w:rsidR="00F25B48" w:rsidRDefault="00F25B48" w:rsidP="00F25B48"/>
    <w:p w:rsidR="00F25B48" w:rsidRDefault="00F25B48" w:rsidP="00F25B48">
      <w:r>
        <w:rPr>
          <w:rFonts w:hint="eastAsia"/>
        </w:rPr>
        <w:t>補充資料：</w:t>
      </w:r>
    </w:p>
    <w:p w:rsidR="00F25B48" w:rsidRDefault="00F25B48" w:rsidP="00F25B48"/>
    <w:p w:rsidR="00F25B48" w:rsidRDefault="00F25B48" w:rsidP="00F25B48">
      <w:r>
        <w:rPr>
          <w:rFonts w:hint="eastAsia"/>
        </w:rPr>
        <w:t>回應一：從箴言看神</w:t>
      </w:r>
    </w:p>
    <w:p w:rsidR="00F25B48" w:rsidRDefault="00F25B48" w:rsidP="00F25B48">
      <w:r>
        <w:t xml:space="preserve">1. </w:t>
      </w:r>
      <w:r>
        <w:rPr>
          <w:rFonts w:hint="eastAsia"/>
        </w:rPr>
        <w:t>神是全智全能的創造主，祂賜人能力和生命參考經文：箴</w:t>
      </w:r>
      <w:r>
        <w:t>3:19-20</w:t>
      </w:r>
      <w:r>
        <w:rPr>
          <w:rFonts w:hint="eastAsia"/>
        </w:rPr>
        <w:t>，</w:t>
      </w:r>
      <w:r>
        <w:t>20:12</w:t>
      </w:r>
      <w:r>
        <w:rPr>
          <w:rFonts w:hint="eastAsia"/>
        </w:rPr>
        <w:t>等。</w:t>
      </w:r>
    </w:p>
    <w:p w:rsidR="00F25B48" w:rsidRDefault="00F25B48" w:rsidP="00F25B48">
      <w:pPr>
        <w:rPr>
          <w:rFonts w:hint="eastAsia"/>
        </w:rPr>
      </w:pPr>
      <w:r>
        <w:t xml:space="preserve">2. </w:t>
      </w:r>
      <w:r>
        <w:rPr>
          <w:rFonts w:hint="eastAsia"/>
        </w:rPr>
        <w:t>神是至聖潔至高的主。祂是超越的，也是至善。</w:t>
      </w:r>
    </w:p>
    <w:p w:rsidR="00F25B48" w:rsidRDefault="00F25B48" w:rsidP="00F25B48">
      <w:r>
        <w:rPr>
          <w:rFonts w:hint="eastAsia"/>
        </w:rPr>
        <w:t>參考經文：箴</w:t>
      </w:r>
      <w:r>
        <w:t>9:10</w:t>
      </w:r>
      <w:r>
        <w:rPr>
          <w:rFonts w:hint="eastAsia"/>
        </w:rPr>
        <w:t>，</w:t>
      </w:r>
      <w:r>
        <w:t>30:3</w:t>
      </w:r>
      <w:r>
        <w:rPr>
          <w:rFonts w:hint="eastAsia"/>
        </w:rPr>
        <w:t>，</w:t>
      </w:r>
      <w:r>
        <w:t>15:3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；</w:t>
      </w:r>
    </w:p>
    <w:p w:rsidR="00F25B48" w:rsidRDefault="00F25B48" w:rsidP="00F25B48">
      <w:r>
        <w:rPr>
          <w:rFonts w:hint="eastAsia"/>
        </w:rPr>
        <w:t>神的屬性：箴</w:t>
      </w:r>
      <w:r>
        <w:t>6:17-19</w:t>
      </w:r>
      <w:r>
        <w:rPr>
          <w:rFonts w:hint="eastAsia"/>
        </w:rPr>
        <w:t>，</w:t>
      </w:r>
      <w:r>
        <w:t>11:20</w:t>
      </w:r>
      <w:r>
        <w:rPr>
          <w:rFonts w:hint="eastAsia"/>
        </w:rPr>
        <w:t>，</w:t>
      </w:r>
      <w:r>
        <w:t>16:5</w:t>
      </w:r>
      <w:r>
        <w:rPr>
          <w:rFonts w:hint="eastAsia"/>
        </w:rPr>
        <w:t>，</w:t>
      </w:r>
      <w:r>
        <w:t>12:22</w:t>
      </w:r>
      <w:r>
        <w:rPr>
          <w:rFonts w:hint="eastAsia"/>
        </w:rPr>
        <w:t>，</w:t>
      </w:r>
      <w:r>
        <w:t>11:1</w:t>
      </w:r>
      <w:r>
        <w:rPr>
          <w:rFonts w:hint="eastAsia"/>
        </w:rPr>
        <w:t>，</w:t>
      </w:r>
      <w:r>
        <w:t>21:27</w:t>
      </w:r>
      <w:r>
        <w:rPr>
          <w:rFonts w:hint="eastAsia"/>
        </w:rPr>
        <w:t>，</w:t>
      </w:r>
      <w:r>
        <w:t>17:15</w:t>
      </w:r>
      <w:r>
        <w:rPr>
          <w:rFonts w:hint="eastAsia"/>
        </w:rPr>
        <w:t>。</w:t>
      </w:r>
    </w:p>
    <w:p w:rsidR="00F25B48" w:rsidRDefault="00F25B48" w:rsidP="00F25B48">
      <w:r>
        <w:t xml:space="preserve">3. </w:t>
      </w:r>
      <w:r>
        <w:rPr>
          <w:rFonts w:hint="eastAsia"/>
        </w:rPr>
        <w:t>神對人的憐憫</w:t>
      </w:r>
    </w:p>
    <w:p w:rsidR="00F25B48" w:rsidRDefault="00F25B48" w:rsidP="00F25B48">
      <w:r>
        <w:rPr>
          <w:rFonts w:hint="eastAsia"/>
        </w:rPr>
        <w:lastRenderedPageBreak/>
        <w:t>參考經文：箴</w:t>
      </w:r>
      <w:r>
        <w:t>22:2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。</w:t>
      </w:r>
    </w:p>
    <w:p w:rsidR="00F25B48" w:rsidRDefault="00F25B48" w:rsidP="00F25B48">
      <w:r>
        <w:t xml:space="preserve">4. </w:t>
      </w:r>
      <w:r>
        <w:rPr>
          <w:rFonts w:hint="eastAsia"/>
        </w:rPr>
        <w:t>解難：箴</w:t>
      </w:r>
      <w:r>
        <w:t>8:22“</w:t>
      </w:r>
      <w:r>
        <w:rPr>
          <w:rFonts w:hint="eastAsia"/>
        </w:rPr>
        <w:t>在耶和華造化的起頭，在太初創造萬物之先，就有了我。”</w:t>
      </w:r>
    </w:p>
    <w:p w:rsidR="00F25B48" w:rsidRDefault="00F25B48" w:rsidP="00F25B48">
      <w:r>
        <w:rPr>
          <w:rFonts w:hint="eastAsia"/>
        </w:rPr>
        <w:t>不同譯本：《呂振中譯本》：“在永恆主行化之起頭，他就造了我，做他從太初所作的頭一項。”</w:t>
      </w:r>
    </w:p>
    <w:p w:rsidR="00F25B48" w:rsidRDefault="00F25B48" w:rsidP="00F25B48">
      <w:r>
        <w:rPr>
          <w:rFonts w:hint="eastAsia"/>
        </w:rPr>
        <w:t>《現代中文譯本》：上主在造化之初，在亙古他先造我。“就有了我”：可指擁有、出生、或創造。</w:t>
      </w:r>
    </w:p>
    <w:p w:rsidR="00F25B48" w:rsidRDefault="00F25B48" w:rsidP="00F25B48">
      <w:r>
        <w:rPr>
          <w:rFonts w:hint="eastAsia"/>
        </w:rPr>
        <w:t>在箴</w:t>
      </w:r>
      <w:r>
        <w:t>8</w:t>
      </w:r>
      <w:r>
        <w:rPr>
          <w:rFonts w:hint="eastAsia"/>
        </w:rPr>
        <w:t>章中提到智慧、謀略能力和尊榮，這些王者所擁有的特質，可以從君王彌賽亞身上看見完全的彰顯。</w:t>
      </w:r>
    </w:p>
    <w:p w:rsidR="00F25B48" w:rsidRDefault="00F25B48" w:rsidP="00F25B48">
      <w:r>
        <w:rPr>
          <w:rFonts w:hint="eastAsia"/>
        </w:rPr>
        <w:t>呼應：約</w:t>
      </w:r>
      <w:r>
        <w:t>8:58</w:t>
      </w:r>
      <w:r>
        <w:rPr>
          <w:rFonts w:hint="eastAsia"/>
        </w:rPr>
        <w:t>耶穌說：“我實實在在的告訴你們，還沒有亞伯拉罕就有了我。”</w:t>
      </w:r>
    </w:p>
    <w:p w:rsidR="00F25B48" w:rsidRDefault="00F25B48" w:rsidP="00F25B48">
      <w:r>
        <w:rPr>
          <w:rFonts w:hint="eastAsia"/>
        </w:rPr>
        <w:t>林前</w:t>
      </w:r>
      <w:r>
        <w:t>1:24“</w:t>
      </w:r>
      <w:r>
        <w:rPr>
          <w:rFonts w:hint="eastAsia"/>
        </w:rPr>
        <w:t>但在那蒙召的，無論是猶太人、希利尼人，基督總為神的能力，神的智慧。”</w:t>
      </w:r>
    </w:p>
    <w:p w:rsidR="00F25B48" w:rsidRDefault="00F25B48" w:rsidP="00F25B48">
      <w:pPr>
        <w:rPr>
          <w:rFonts w:hint="eastAsia"/>
        </w:rPr>
      </w:pPr>
      <w:r>
        <w:rPr>
          <w:rFonts w:hint="eastAsia"/>
        </w:rPr>
        <w:t>西</w:t>
      </w:r>
      <w:r>
        <w:t>1:17</w:t>
      </w:r>
      <w:r>
        <w:rPr>
          <w:rFonts w:hint="eastAsia"/>
        </w:rPr>
        <w:t>他在萬有之先；萬有也靠他而立。</w:t>
      </w:r>
    </w:p>
    <w:p w:rsidR="00F25B48" w:rsidRDefault="00F25B48" w:rsidP="00F25B48">
      <w:r>
        <w:rPr>
          <w:rFonts w:hint="eastAsia"/>
        </w:rPr>
        <w:t>來</w:t>
      </w:r>
      <w:r>
        <w:t>1:2</w:t>
      </w:r>
      <w:r>
        <w:rPr>
          <w:rFonts w:hint="eastAsia"/>
        </w:rPr>
        <w:t>就在這末世借著他兒子曉諭我們；又早已立他為承受萬有的，也曾借著他創造諸世界。</w:t>
      </w:r>
    </w:p>
    <w:p w:rsidR="00F25B48" w:rsidRDefault="00F25B48" w:rsidP="00F25B48"/>
    <w:p w:rsidR="00F25B48" w:rsidRDefault="00F25B48" w:rsidP="00F25B48">
      <w:r>
        <w:rPr>
          <w:rFonts w:hint="eastAsia"/>
        </w:rPr>
        <w:t>回應二：人對神應有的態度</w:t>
      </w:r>
    </w:p>
    <w:p w:rsidR="00F25B48" w:rsidRDefault="00F25B48" w:rsidP="00F25B48">
      <w:r>
        <w:t xml:space="preserve">1. </w:t>
      </w:r>
      <w:r>
        <w:rPr>
          <w:rFonts w:hint="eastAsia"/>
        </w:rPr>
        <w:t>對神的基本態度：箴</w:t>
      </w:r>
      <w:r>
        <w:t>3:7-8……</w:t>
      </w:r>
      <w:r>
        <w:rPr>
          <w:rFonts w:hint="eastAsia"/>
        </w:rPr>
        <w:t>要敬畏耶和華，遠離惡事。</w:t>
      </w:r>
    </w:p>
    <w:p w:rsidR="00F25B48" w:rsidRDefault="00F25B48" w:rsidP="00F25B48">
      <w:r>
        <w:t xml:space="preserve">2. </w:t>
      </w:r>
      <w:r>
        <w:rPr>
          <w:rFonts w:hint="eastAsia"/>
        </w:rPr>
        <w:t>敬畏神的具體表現：箴</w:t>
      </w:r>
      <w:r>
        <w:t>2:1-5</w:t>
      </w:r>
      <w:r>
        <w:rPr>
          <w:rFonts w:hint="eastAsia"/>
        </w:rPr>
        <w:t>領受言語，存記命令，側耳聽，專心求，尋找，搜……；箴</w:t>
      </w:r>
      <w:r>
        <w:t>8:13</w:t>
      </w:r>
    </w:p>
    <w:p w:rsidR="00F25B48" w:rsidRDefault="00F25B48" w:rsidP="00F25B48">
      <w:r>
        <w:rPr>
          <w:rFonts w:hint="eastAsia"/>
        </w:rPr>
        <w:t>……恨惡邪惡（驕傲、狂妄，惡道，乖謬的口），都為神恨惡。</w:t>
      </w:r>
    </w:p>
    <w:p w:rsidR="00F25B48" w:rsidRDefault="00F25B48" w:rsidP="00F25B48">
      <w:pPr>
        <w:rPr>
          <w:rFonts w:hint="eastAsia"/>
        </w:rPr>
      </w:pPr>
      <w:r>
        <w:t xml:space="preserve">3. </w:t>
      </w:r>
      <w:r>
        <w:rPr>
          <w:rFonts w:hint="eastAsia"/>
        </w:rPr>
        <w:t>敬畏神的福氣：箴</w:t>
      </w:r>
      <w:r>
        <w:t>10:27</w:t>
      </w:r>
      <w:r>
        <w:rPr>
          <w:rFonts w:hint="eastAsia"/>
        </w:rPr>
        <w:t>“日子加多”；</w:t>
      </w:r>
    </w:p>
    <w:p w:rsidR="00F25B48" w:rsidRDefault="00F25B48" w:rsidP="00F25B48">
      <w:r>
        <w:rPr>
          <w:rFonts w:hint="eastAsia"/>
        </w:rPr>
        <w:t>箴</w:t>
      </w:r>
      <w:r>
        <w:t>14:26“</w:t>
      </w:r>
      <w:r>
        <w:rPr>
          <w:rFonts w:hint="eastAsia"/>
        </w:rPr>
        <w:t>大有倚靠”、“兒女也有避難所”；</w:t>
      </w:r>
    </w:p>
    <w:p w:rsidR="00F25B48" w:rsidRDefault="00F25B48" w:rsidP="00F25B48">
      <w:r>
        <w:rPr>
          <w:rFonts w:hint="eastAsia"/>
        </w:rPr>
        <w:t>箴</w:t>
      </w:r>
      <w:r>
        <w:t>14:27“</w:t>
      </w:r>
      <w:r>
        <w:rPr>
          <w:rFonts w:hint="eastAsia"/>
        </w:rPr>
        <w:t>離開死亡”箴</w:t>
      </w:r>
      <w:r>
        <w:t>15:16</w:t>
      </w:r>
      <w:r>
        <w:rPr>
          <w:rFonts w:hint="eastAsia"/>
        </w:rPr>
        <w:t>（暗示了信靠主會心安理得，睡得香甜）；箴</w:t>
      </w:r>
      <w:r>
        <w:t>23:17-18“</w:t>
      </w:r>
      <w:r>
        <w:rPr>
          <w:rFonts w:hint="eastAsia"/>
        </w:rPr>
        <w:t>指望也不至斷絕”</w:t>
      </w:r>
    </w:p>
    <w:p w:rsidR="00F25B48" w:rsidRDefault="00F25B48" w:rsidP="00F25B48">
      <w:r>
        <w:t xml:space="preserve">4. </w:t>
      </w:r>
      <w:r>
        <w:rPr>
          <w:rFonts w:hint="eastAsia"/>
        </w:rPr>
        <w:t>解難與提醒：傳</w:t>
      </w:r>
      <w:r>
        <w:t>7:8</w:t>
      </w:r>
      <w:r>
        <w:rPr>
          <w:rFonts w:hint="eastAsia"/>
        </w:rPr>
        <w:t>事情的終局強如事情的起頭；存心忍耐的，勝過居心驕傲的。</w:t>
      </w:r>
    </w:p>
    <w:p w:rsidR="00F25B48" w:rsidRDefault="00F25B48" w:rsidP="00F25B48">
      <w:r>
        <w:rPr>
          <w:rFonts w:hint="eastAsia"/>
        </w:rPr>
        <w:t>所羅門：向神求聰明，所以有聰明。（王上</w:t>
      </w:r>
      <w:r>
        <w:t>3</w:t>
      </w:r>
      <w:r>
        <w:rPr>
          <w:rFonts w:hint="eastAsia"/>
        </w:rPr>
        <w:t>章向神求智慧；</w:t>
      </w:r>
      <w:r>
        <w:t>3:16-28</w:t>
      </w:r>
      <w:r>
        <w:rPr>
          <w:rFonts w:hint="eastAsia"/>
        </w:rPr>
        <w:t>解決兩個爭子婦人的紛爭）但只將聰明用於管治國家，對神的敬畏不夠。（王上</w:t>
      </w:r>
      <w:r>
        <w:t>11:1-6“</w:t>
      </w:r>
      <w:r>
        <w:rPr>
          <w:rFonts w:hint="eastAsia"/>
        </w:rPr>
        <w:t>所羅門王在法老的女兒之外，又寵愛許多外邦女子，就是摩押女子、亞捫女子、以東女子、西頓女子、赫人女子。論到這些國的人，耶和華曾曉諭以色列人說：‘你們不可與他們往來相通，因為他們必誘惑你們的心去隨從他們的神。’所羅門卻戀愛這些女子。所羅門有妃七百，都是公主；還有嬪三百。這些妃嬪誘惑他的心。所羅門年老的時候，他的妃嬪誘惑他的心去隨從別神，不效法他父親大衛誠誠實實地順服耶和華他的神。因為所羅門隨從西頓人的女神亞斯他錄和亞捫人可憎的神米勒公。所羅門行耶和華眼中看為惡的事，不效法他父親大衛專心順從耶和華。”結果：所羅門死後沒多久國家最終分裂。──箴</w:t>
      </w:r>
      <w:r>
        <w:t>1:7“</w:t>
      </w:r>
      <w:r>
        <w:rPr>
          <w:rFonts w:hint="eastAsia"/>
        </w:rPr>
        <w:t>敬畏耶和華是知識的開端；愚妄人藐視智慧和訓誨。”傳</w:t>
      </w:r>
      <w:r>
        <w:t>12:13“</w:t>
      </w:r>
      <w:r>
        <w:rPr>
          <w:rFonts w:hint="eastAsia"/>
        </w:rPr>
        <w:t>這些事都已聽見了，總意就是：敬畏神，謹守他的誡命，這是人所當盡的本分。”</w:t>
      </w:r>
    </w:p>
    <w:p w:rsidR="00F25B48" w:rsidRDefault="00F25B48" w:rsidP="00F25B48"/>
    <w:p w:rsidR="00F25B48" w:rsidRDefault="00F25B48" w:rsidP="00F25B48">
      <w:r>
        <w:rPr>
          <w:rFonts w:hint="eastAsia"/>
        </w:rPr>
        <w:t>回應三：箴言怎麼論財富／錢財</w:t>
      </w:r>
    </w:p>
    <w:p w:rsidR="00F25B48" w:rsidRDefault="00F25B48" w:rsidP="00F25B48">
      <w:r>
        <w:t xml:space="preserve">1. </w:t>
      </w:r>
      <w:r>
        <w:rPr>
          <w:rFonts w:hint="eastAsia"/>
        </w:rPr>
        <w:t>什麼是財富？</w:t>
      </w:r>
    </w:p>
    <w:p w:rsidR="00F25B48" w:rsidRDefault="00F25B48" w:rsidP="00F25B48">
      <w:r>
        <w:rPr>
          <w:rFonts w:hint="eastAsia"/>
        </w:rPr>
        <w:t>參考經文：</w:t>
      </w:r>
    </w:p>
    <w:p w:rsidR="00F25B48" w:rsidRDefault="00F25B48" w:rsidP="00F25B48">
      <w:r>
        <w:rPr>
          <w:rFonts w:hint="eastAsia"/>
        </w:rPr>
        <w:t>箴</w:t>
      </w:r>
      <w:r>
        <w:t>10:22“</w:t>
      </w:r>
      <w:r>
        <w:rPr>
          <w:rFonts w:hint="eastAsia"/>
        </w:rPr>
        <w:t>耶和華所賜”、不會使人憂慮。</w:t>
      </w:r>
    </w:p>
    <w:p w:rsidR="00F25B48" w:rsidRDefault="00F25B48" w:rsidP="00F25B48">
      <w:r>
        <w:rPr>
          <w:rFonts w:hint="eastAsia"/>
        </w:rPr>
        <w:t>箴</w:t>
      </w:r>
      <w:r>
        <w:t>15:16</w:t>
      </w:r>
      <w:r>
        <w:rPr>
          <w:rFonts w:hint="eastAsia"/>
        </w:rPr>
        <w:t>提到敬畏神的心態，平安的心境。</w:t>
      </w:r>
    </w:p>
    <w:p w:rsidR="00F25B48" w:rsidRDefault="00F25B48" w:rsidP="00F25B48">
      <w:r>
        <w:rPr>
          <w:rFonts w:hint="eastAsia"/>
        </w:rPr>
        <w:t>箴</w:t>
      </w:r>
      <w:r>
        <w:t>15:17</w:t>
      </w:r>
      <w:r>
        <w:rPr>
          <w:rFonts w:hint="eastAsia"/>
        </w:rPr>
        <w:t>提到彼此相愛的好關係。</w:t>
      </w:r>
    </w:p>
    <w:p w:rsidR="00F25B48" w:rsidRDefault="00F25B48" w:rsidP="00F25B48">
      <w:r>
        <w:rPr>
          <w:rFonts w:hint="eastAsia"/>
        </w:rPr>
        <w:t>箴</w:t>
      </w:r>
      <w:r>
        <w:t>19:14</w:t>
      </w:r>
      <w:r>
        <w:rPr>
          <w:rFonts w:hint="eastAsia"/>
        </w:rPr>
        <w:t>賢慧的妻（美好婚姻，配偶好品格。家庭幸福。）</w:t>
      </w:r>
    </w:p>
    <w:p w:rsidR="00F25B48" w:rsidRDefault="00F25B48" w:rsidP="00F25B48">
      <w:r>
        <w:rPr>
          <w:rFonts w:hint="eastAsia"/>
        </w:rPr>
        <w:t>箴</w:t>
      </w:r>
      <w:r>
        <w:t>20:15</w:t>
      </w:r>
      <w:r>
        <w:rPr>
          <w:rFonts w:hint="eastAsia"/>
        </w:rPr>
        <w:t>提到知識的嘴。</w:t>
      </w:r>
    </w:p>
    <w:p w:rsidR="00F25B48" w:rsidRDefault="00F25B48" w:rsidP="00F25B48">
      <w:r>
        <w:t xml:space="preserve">2. </w:t>
      </w:r>
      <w:r>
        <w:rPr>
          <w:rFonts w:hint="eastAsia"/>
        </w:rPr>
        <w:t>怎麼處理財富</w:t>
      </w:r>
      <w:r>
        <w:t>/</w:t>
      </w:r>
      <w:r>
        <w:rPr>
          <w:rFonts w:hint="eastAsia"/>
        </w:rPr>
        <w:t>錢財？</w:t>
      </w:r>
    </w:p>
    <w:p w:rsidR="00F25B48" w:rsidRDefault="00F25B48" w:rsidP="00F25B48">
      <w:r>
        <w:rPr>
          <w:rFonts w:hint="eastAsia"/>
        </w:rPr>
        <w:t>箴</w:t>
      </w:r>
      <w:r>
        <w:t>3:9</w:t>
      </w:r>
      <w:r>
        <w:rPr>
          <w:rFonts w:hint="eastAsia"/>
        </w:rPr>
        <w:t>提到奉獻。</w:t>
      </w:r>
    </w:p>
    <w:p w:rsidR="00F25B48" w:rsidRDefault="00F25B48" w:rsidP="00F25B48">
      <w:r>
        <w:rPr>
          <w:rFonts w:hint="eastAsia"/>
        </w:rPr>
        <w:t>箴</w:t>
      </w:r>
      <w:r>
        <w:t>10:4</w:t>
      </w:r>
      <w:r>
        <w:rPr>
          <w:rFonts w:hint="eastAsia"/>
        </w:rPr>
        <w:t>提到勤勞。</w:t>
      </w:r>
    </w:p>
    <w:p w:rsidR="00F25B48" w:rsidRDefault="00F25B48" w:rsidP="00F25B48">
      <w:r>
        <w:rPr>
          <w:rFonts w:hint="eastAsia"/>
        </w:rPr>
        <w:t>箴</w:t>
      </w:r>
      <w:r>
        <w:t>19:17</w:t>
      </w:r>
      <w:r>
        <w:rPr>
          <w:rFonts w:hint="eastAsia"/>
        </w:rPr>
        <w:t>提到慈惠捐輸蒙神悅納。</w:t>
      </w:r>
    </w:p>
    <w:p w:rsidR="00F25B48" w:rsidRDefault="00F25B48" w:rsidP="00F25B48">
      <w:r>
        <w:rPr>
          <w:rFonts w:hint="eastAsia"/>
        </w:rPr>
        <w:t>箴</w:t>
      </w:r>
      <w:r>
        <w:t>21:20</w:t>
      </w:r>
      <w:r>
        <w:rPr>
          <w:rFonts w:hint="eastAsia"/>
        </w:rPr>
        <w:t>提到積蓄。</w:t>
      </w:r>
    </w:p>
    <w:p w:rsidR="00F25B48" w:rsidRDefault="00F25B48" w:rsidP="00F25B48">
      <w:r>
        <w:rPr>
          <w:rFonts w:hint="eastAsia"/>
        </w:rPr>
        <w:t>箴</w:t>
      </w:r>
      <w:r>
        <w:t>22:16</w:t>
      </w:r>
      <w:r>
        <w:rPr>
          <w:rFonts w:hint="eastAsia"/>
        </w:rPr>
        <w:t>提到不可欺壓貧窮，不可賄賂富戶。</w:t>
      </w:r>
    </w:p>
    <w:p w:rsidR="00F25B48" w:rsidRDefault="00F25B48" w:rsidP="00F25B48">
      <w:r>
        <w:rPr>
          <w:rFonts w:hint="eastAsia"/>
        </w:rPr>
        <w:t>箴</w:t>
      </w:r>
      <w:r>
        <w:t>20:16</w:t>
      </w:r>
      <w:r>
        <w:rPr>
          <w:rFonts w:hint="eastAsia"/>
        </w:rPr>
        <w:t>提到不要為生人作保。</w:t>
      </w:r>
    </w:p>
    <w:p w:rsidR="00F25B48" w:rsidRDefault="00F25B48" w:rsidP="00F25B48">
      <w:r>
        <w:rPr>
          <w:rFonts w:hint="eastAsia"/>
        </w:rPr>
        <w:t>箴</w:t>
      </w:r>
      <w:r>
        <w:t>29:3</w:t>
      </w:r>
      <w:r>
        <w:rPr>
          <w:rFonts w:hint="eastAsia"/>
        </w:rPr>
        <w:t>提到不可將錢財浪費在討好妓女上。</w:t>
      </w:r>
    </w:p>
    <w:p w:rsidR="00F25B48" w:rsidRDefault="00F25B48" w:rsidP="00F25B48">
      <w:r>
        <w:t xml:space="preserve">3. </w:t>
      </w:r>
      <w:r>
        <w:rPr>
          <w:rFonts w:hint="eastAsia"/>
        </w:rPr>
        <w:t>對錢財的態度</w:t>
      </w:r>
    </w:p>
    <w:p w:rsidR="00F25B48" w:rsidRDefault="00F25B48" w:rsidP="00F25B48">
      <w:r>
        <w:rPr>
          <w:rFonts w:hint="eastAsia"/>
        </w:rPr>
        <w:t>箴</w:t>
      </w:r>
      <w:r>
        <w:t>11:28</w:t>
      </w:r>
      <w:r>
        <w:rPr>
          <w:rFonts w:hint="eastAsia"/>
        </w:rPr>
        <w:t>提到不要倚仗財物。</w:t>
      </w:r>
    </w:p>
    <w:p w:rsidR="00F25B48" w:rsidRDefault="00F25B48" w:rsidP="00F25B48">
      <w:r>
        <w:rPr>
          <w:rFonts w:hint="eastAsia"/>
        </w:rPr>
        <w:t>箴</w:t>
      </w:r>
      <w:r>
        <w:t>23:5</w:t>
      </w:r>
      <w:r>
        <w:rPr>
          <w:rFonts w:hint="eastAsia"/>
        </w:rPr>
        <w:t>提到不要定睛在虛無的錢財上。</w:t>
      </w:r>
    </w:p>
    <w:p w:rsidR="00F25B48" w:rsidRDefault="00F25B48" w:rsidP="00F25B48"/>
    <w:p w:rsidR="00F25B48" w:rsidRDefault="00F25B48" w:rsidP="00F25B48">
      <w:r>
        <w:rPr>
          <w:rFonts w:hint="eastAsia"/>
        </w:rPr>
        <w:t>回應四：從箴言看靈性操練</w:t>
      </w:r>
    </w:p>
    <w:p w:rsidR="00F25B48" w:rsidRDefault="00F25B48" w:rsidP="00F25B48">
      <w:pPr>
        <w:rPr>
          <w:rFonts w:hint="eastAsia"/>
        </w:rPr>
      </w:pPr>
      <w:r>
        <w:t xml:space="preserve">1. </w:t>
      </w:r>
      <w:r>
        <w:rPr>
          <w:rFonts w:hint="eastAsia"/>
        </w:rPr>
        <w:t>自我省察</w:t>
      </w:r>
    </w:p>
    <w:p w:rsidR="00F25B48" w:rsidRDefault="00F25B48" w:rsidP="00F25B48">
      <w:r>
        <w:rPr>
          <w:rFonts w:hint="eastAsia"/>
        </w:rPr>
        <w:t>箴</w:t>
      </w:r>
      <w:r>
        <w:t>3:5-6</w:t>
      </w:r>
      <w:r>
        <w:rPr>
          <w:rFonts w:hint="eastAsia"/>
        </w:rPr>
        <w:t>專心仰賴耶和華。</w:t>
      </w:r>
    </w:p>
    <w:p w:rsidR="00F25B48" w:rsidRDefault="00F25B48" w:rsidP="00F25B48">
      <w:pPr>
        <w:rPr>
          <w:rFonts w:hint="eastAsia"/>
        </w:rPr>
      </w:pPr>
      <w:r>
        <w:rPr>
          <w:rFonts w:hint="eastAsia"/>
        </w:rPr>
        <w:t>箴</w:t>
      </w:r>
      <w:r>
        <w:t>4:23</w:t>
      </w:r>
      <w:r>
        <w:rPr>
          <w:rFonts w:hint="eastAsia"/>
        </w:rPr>
        <w:t>保守你心。</w:t>
      </w:r>
    </w:p>
    <w:p w:rsidR="00F25B48" w:rsidRDefault="00F25B48" w:rsidP="00F25B48">
      <w:r>
        <w:t xml:space="preserve">2. </w:t>
      </w:r>
      <w:r>
        <w:rPr>
          <w:rFonts w:hint="eastAsia"/>
        </w:rPr>
        <w:t>將心帶到神面前</w:t>
      </w:r>
    </w:p>
    <w:p w:rsidR="00F25B48" w:rsidRDefault="00F25B48" w:rsidP="00F25B48">
      <w:r>
        <w:rPr>
          <w:rFonts w:hint="eastAsia"/>
        </w:rPr>
        <w:t>箴</w:t>
      </w:r>
      <w:r>
        <w:t>6:23</w:t>
      </w:r>
      <w:r>
        <w:rPr>
          <w:rFonts w:hint="eastAsia"/>
        </w:rPr>
        <w:t>誡命是燈，法則是光……</w:t>
      </w:r>
    </w:p>
    <w:p w:rsidR="00F25B48" w:rsidRDefault="00F25B48" w:rsidP="00F25B48">
      <w:r>
        <w:rPr>
          <w:rFonts w:hint="eastAsia"/>
        </w:rPr>
        <w:t>箴</w:t>
      </w:r>
      <w:r>
        <w:t>8:35</w:t>
      </w:r>
      <w:r>
        <w:rPr>
          <w:rFonts w:hint="eastAsia"/>
        </w:rPr>
        <w:t>因為尋得我的，就尋得生命……</w:t>
      </w:r>
    </w:p>
    <w:p w:rsidR="00F25B48" w:rsidRDefault="00F25B48" w:rsidP="00F25B48">
      <w:r>
        <w:rPr>
          <w:rFonts w:hint="eastAsia"/>
        </w:rPr>
        <w:t>箴</w:t>
      </w:r>
      <w:r>
        <w:t>18:10</w:t>
      </w:r>
      <w:r>
        <w:rPr>
          <w:rFonts w:hint="eastAsia"/>
        </w:rPr>
        <w:t>耶和華的名是堅固台；義人奔入便得安穩。</w:t>
      </w:r>
    </w:p>
    <w:p w:rsidR="00F25B48" w:rsidRDefault="00F25B48" w:rsidP="00F25B48">
      <w:r>
        <w:t xml:space="preserve">3. </w:t>
      </w:r>
      <w:r>
        <w:rPr>
          <w:rFonts w:hint="eastAsia"/>
        </w:rPr>
        <w:t>留意情緒</w:t>
      </w:r>
    </w:p>
    <w:p w:rsidR="00F25B48" w:rsidRDefault="00F25B48" w:rsidP="00F25B48">
      <w:r>
        <w:rPr>
          <w:rFonts w:hint="eastAsia"/>
        </w:rPr>
        <w:t>箴</w:t>
      </w:r>
      <w:r>
        <w:t>14:30</w:t>
      </w:r>
      <w:r>
        <w:rPr>
          <w:rFonts w:hint="eastAsia"/>
        </w:rPr>
        <w:t>心中安靜是肉體的生命；嫉妒是骨中的朽爛。</w:t>
      </w:r>
    </w:p>
    <w:p w:rsidR="00F25B48" w:rsidRDefault="00F25B48" w:rsidP="00F25B48">
      <w:r>
        <w:rPr>
          <w:rFonts w:hint="eastAsia"/>
        </w:rPr>
        <w:t>箴</w:t>
      </w:r>
      <w:r>
        <w:t>16:32</w:t>
      </w:r>
      <w:r>
        <w:rPr>
          <w:rFonts w:hint="eastAsia"/>
        </w:rPr>
        <w:t>不輕易發怒的，勝過勇士；治服己心的，強如取城。</w:t>
      </w:r>
    </w:p>
    <w:p w:rsidR="00F25B48" w:rsidRDefault="00F25B48" w:rsidP="00F25B48">
      <w:r>
        <w:rPr>
          <w:rFonts w:hint="eastAsia"/>
        </w:rPr>
        <w:t>箴</w:t>
      </w:r>
      <w:r>
        <w:t>17:22</w:t>
      </w:r>
      <w:r>
        <w:rPr>
          <w:rFonts w:hint="eastAsia"/>
        </w:rPr>
        <w:t>喜樂的心乃是良藥；憂傷的靈使骨枯乾。</w:t>
      </w:r>
    </w:p>
    <w:p w:rsidR="00F25B48" w:rsidRDefault="00F25B48" w:rsidP="00F25B48">
      <w:r>
        <w:rPr>
          <w:rFonts w:hint="eastAsia"/>
        </w:rPr>
        <w:t>箴</w:t>
      </w:r>
      <w:r>
        <w:t>18:14</w:t>
      </w:r>
      <w:r>
        <w:rPr>
          <w:rFonts w:hint="eastAsia"/>
        </w:rPr>
        <w:t>人有疾病，心能忍耐；心靈憂傷，誰能承當呢？</w:t>
      </w:r>
    </w:p>
    <w:p w:rsidR="00F25B48" w:rsidRDefault="00F25B48" w:rsidP="00F25B48">
      <w:r>
        <w:t xml:space="preserve">4. </w:t>
      </w:r>
      <w:r>
        <w:rPr>
          <w:rFonts w:hint="eastAsia"/>
        </w:rPr>
        <w:t>謹言慎行</w:t>
      </w:r>
    </w:p>
    <w:p w:rsidR="00F25B48" w:rsidRDefault="00F25B48" w:rsidP="00F25B48">
      <w:r>
        <w:rPr>
          <w:rFonts w:hint="eastAsia"/>
        </w:rPr>
        <w:t>箴</w:t>
      </w:r>
      <w:r>
        <w:t>4:24-27</w:t>
      </w:r>
      <w:r>
        <w:rPr>
          <w:rFonts w:hint="eastAsia"/>
        </w:rPr>
        <w:t>你要除掉邪僻的口，棄絕乖謬的嘴。你的眼目要向前正看；你的眼睛（原文作皮）當向前直觀。要修平你腳下的路，堅定你一切的道。不可偏向左右；要使你的腳離開邪惡。</w:t>
      </w:r>
    </w:p>
    <w:p w:rsidR="00F25B48" w:rsidRDefault="00F25B48" w:rsidP="00F25B48">
      <w:pPr>
        <w:rPr>
          <w:rFonts w:hint="eastAsia"/>
        </w:rPr>
      </w:pPr>
      <w:r>
        <w:lastRenderedPageBreak/>
        <w:t xml:space="preserve">5. </w:t>
      </w:r>
      <w:r>
        <w:rPr>
          <w:rFonts w:hint="eastAsia"/>
        </w:rPr>
        <w:t>群體守望</w:t>
      </w:r>
    </w:p>
    <w:p w:rsidR="00F25B48" w:rsidRDefault="00F25B48" w:rsidP="00F25B48">
      <w:r>
        <w:rPr>
          <w:rFonts w:hint="eastAsia"/>
        </w:rPr>
        <w:t>箴</w:t>
      </w:r>
      <w:r>
        <w:t>18:1</w:t>
      </w:r>
      <w:r>
        <w:rPr>
          <w:rFonts w:hint="eastAsia"/>
        </w:rPr>
        <w:t>與眾寡合的，獨自尋求心願，並惱恨一切真智慧。</w:t>
      </w:r>
    </w:p>
    <w:p w:rsidR="00F25B48" w:rsidRDefault="00F25B48" w:rsidP="00F25B48">
      <w:r>
        <w:rPr>
          <w:rFonts w:hint="eastAsia"/>
        </w:rPr>
        <w:t>箴</w:t>
      </w:r>
      <w:r>
        <w:t>11:14……</w:t>
      </w:r>
      <w:r>
        <w:rPr>
          <w:rFonts w:hint="eastAsia"/>
        </w:rPr>
        <w:t>謀士多，人便安居。</w:t>
      </w:r>
    </w:p>
    <w:p w:rsidR="00F25B48" w:rsidRDefault="00F25B48" w:rsidP="00F25B48">
      <w:r>
        <w:rPr>
          <w:rFonts w:hint="eastAsia"/>
        </w:rPr>
        <w:t>箴</w:t>
      </w:r>
      <w:r>
        <w:t>17:10</w:t>
      </w:r>
      <w:r>
        <w:rPr>
          <w:rFonts w:hint="eastAsia"/>
        </w:rPr>
        <w:t>一句責備話深入聰明人的心，強如責打愚昧人一百下。</w:t>
      </w:r>
    </w:p>
    <w:p w:rsidR="00F25B48" w:rsidRDefault="00F25B48" w:rsidP="00F25B48">
      <w:r>
        <w:rPr>
          <w:rFonts w:hint="eastAsia"/>
        </w:rPr>
        <w:t>箴</w:t>
      </w:r>
      <w:r>
        <w:t>27:6</w:t>
      </w:r>
      <w:r>
        <w:rPr>
          <w:rFonts w:hint="eastAsia"/>
        </w:rPr>
        <w:t>朋友加的傷痕出於忠誠；仇敵連連親嘴卻是多餘。</w:t>
      </w:r>
    </w:p>
    <w:p w:rsidR="00EB4FBC" w:rsidRDefault="00F25B48" w:rsidP="00F25B48">
      <w:r>
        <w:rPr>
          <w:rFonts w:hint="eastAsia"/>
        </w:rPr>
        <w:t>箴</w:t>
      </w:r>
      <w:r>
        <w:t>27:19</w:t>
      </w:r>
      <w:r>
        <w:rPr>
          <w:rFonts w:hint="eastAsia"/>
        </w:rPr>
        <w:t>水中照臉，彼此相符；人與人，心也相對。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3059B4"/>
    <w:rsid w:val="003312FB"/>
    <w:rsid w:val="00417B5C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2021-07-05T23:59:00Z</dcterms:created>
  <dcterms:modified xsi:type="dcterms:W3CDTF">2021-07-05T23:59:00Z</dcterms:modified>
</cp:coreProperties>
</file>