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CE" w:rsidRDefault="00B626CE" w:rsidP="00B626CE">
      <w:r>
        <w:rPr>
          <w:rFonts w:hint="eastAsia"/>
        </w:rPr>
        <w:t>第</w:t>
      </w:r>
      <w:r>
        <w:t>23</w:t>
      </w:r>
      <w:r>
        <w:rPr>
          <w:rFonts w:hint="eastAsia"/>
        </w:rPr>
        <w:t>講：賢德婦人</w:t>
      </w:r>
      <w:proofErr w:type="gramStart"/>
      <w:r>
        <w:rPr>
          <w:rFonts w:hint="eastAsia"/>
        </w:rPr>
        <w:t>（箴</w:t>
      </w:r>
      <w:proofErr w:type="gramEnd"/>
      <w:r>
        <w:t>31:1-31</w:t>
      </w:r>
      <w:proofErr w:type="gramStart"/>
      <w:r>
        <w:rPr>
          <w:rFonts w:hint="eastAsia"/>
        </w:rPr>
        <w:t>）</w:t>
      </w:r>
      <w:proofErr w:type="gramEnd"/>
    </w:p>
    <w:p w:rsidR="00B626CE" w:rsidRDefault="00B626CE" w:rsidP="00B626CE">
      <w:pPr>
        <w:rPr>
          <w:rFonts w:hint="eastAsia"/>
        </w:rPr>
      </w:pPr>
      <w:r>
        <w:rPr>
          <w:rFonts w:hint="eastAsia"/>
        </w:rPr>
        <w:t>系列：箴言</w:t>
      </w:r>
    </w:p>
    <w:p w:rsidR="00B626CE" w:rsidRDefault="00B626CE" w:rsidP="00B626CE">
      <w:r>
        <w:rPr>
          <w:rFonts w:hint="eastAsia"/>
        </w:rPr>
        <w:t>講員：文惠</w:t>
      </w:r>
    </w:p>
    <w:p w:rsidR="00B626CE" w:rsidRDefault="00B626CE" w:rsidP="00B626CE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31</w:t>
      </w:r>
      <w:r>
        <w:rPr>
          <w:rFonts w:hint="eastAsia"/>
        </w:rPr>
        <w:t>章是講怎樣做一個賢德的婦女，經文分為三段：</w:t>
      </w:r>
    </w:p>
    <w:p w:rsidR="00B626CE" w:rsidRDefault="00B626CE" w:rsidP="00B626CE"/>
    <w:p w:rsidR="00B626CE" w:rsidRDefault="00B626CE" w:rsidP="00B626CE">
      <w:r>
        <w:t xml:space="preserve">1. </w:t>
      </w:r>
      <w:r>
        <w:rPr>
          <w:rFonts w:hint="eastAsia"/>
        </w:rPr>
        <w:t>第一個段落：</w:t>
      </w:r>
      <w:proofErr w:type="gramStart"/>
      <w:r>
        <w:rPr>
          <w:rFonts w:hint="eastAsia"/>
        </w:rPr>
        <w:t>賢母的</w:t>
      </w:r>
      <w:proofErr w:type="gramEnd"/>
      <w:r>
        <w:rPr>
          <w:rFonts w:hint="eastAsia"/>
        </w:rPr>
        <w:t>教訓</w:t>
      </w:r>
      <w:proofErr w:type="gramStart"/>
      <w:r>
        <w:rPr>
          <w:rFonts w:hint="eastAsia"/>
        </w:rPr>
        <w:t>（箴</w:t>
      </w:r>
      <w:proofErr w:type="gramEnd"/>
      <w:r>
        <w:t>31:1-9</w:t>
      </w:r>
      <w:proofErr w:type="gramStart"/>
      <w:r>
        <w:rPr>
          <w:rFonts w:hint="eastAsia"/>
        </w:rPr>
        <w:t>）</w:t>
      </w:r>
      <w:proofErr w:type="gramEnd"/>
    </w:p>
    <w:p w:rsidR="00B626CE" w:rsidRDefault="00B626CE" w:rsidP="00B626CE">
      <w:r>
        <w:rPr>
          <w:rFonts w:hint="eastAsia"/>
        </w:rPr>
        <w:t>主旨是</w:t>
      </w:r>
      <w:proofErr w:type="gramStart"/>
      <w:r>
        <w:rPr>
          <w:rFonts w:hint="eastAsia"/>
        </w:rPr>
        <w:t>勸利慕伊勒王</w:t>
      </w:r>
      <w:proofErr w:type="gramEnd"/>
      <w:r>
        <w:rPr>
          <w:rFonts w:hint="eastAsia"/>
        </w:rPr>
        <w:t>凡事要公正廉明，做</w:t>
      </w:r>
      <w:proofErr w:type="gramStart"/>
      <w:r>
        <w:rPr>
          <w:rFonts w:hint="eastAsia"/>
        </w:rPr>
        <w:t>一個勤</w:t>
      </w:r>
      <w:proofErr w:type="gramEnd"/>
      <w:r>
        <w:rPr>
          <w:rFonts w:hint="eastAsia"/>
        </w:rPr>
        <w:t>政愛民的君王。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</w:t>
      </w:r>
      <w:r>
        <w:rPr>
          <w:rFonts w:hint="eastAsia"/>
        </w:rPr>
        <w:t>，這章箴言的作者是</w:t>
      </w:r>
      <w:proofErr w:type="gramStart"/>
      <w:r>
        <w:rPr>
          <w:rFonts w:hint="eastAsia"/>
        </w:rPr>
        <w:t>利慕伊勒王</w:t>
      </w:r>
      <w:proofErr w:type="gramEnd"/>
      <w:r>
        <w:rPr>
          <w:rFonts w:hint="eastAsia"/>
        </w:rPr>
        <w:t>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31:1-9</w:t>
      </w:r>
      <w:r>
        <w:rPr>
          <w:rFonts w:hint="eastAsia"/>
        </w:rPr>
        <w:t>，是</w:t>
      </w:r>
      <w:proofErr w:type="gramStart"/>
      <w:r>
        <w:rPr>
          <w:rFonts w:hint="eastAsia"/>
        </w:rPr>
        <w:t>利慕伊勒王</w:t>
      </w:r>
      <w:proofErr w:type="gramEnd"/>
      <w:r>
        <w:rPr>
          <w:rFonts w:hint="eastAsia"/>
        </w:rPr>
        <w:t>母親對他的訓誨。</w:t>
      </w:r>
    </w:p>
    <w:p w:rsidR="00B626CE" w:rsidRDefault="00B626CE" w:rsidP="00B626CE">
      <w:proofErr w:type="gramStart"/>
      <w:r>
        <w:rPr>
          <w:rFonts w:hint="eastAsia"/>
        </w:rPr>
        <w:t>利慕伊勒</w:t>
      </w:r>
      <w:proofErr w:type="gramEnd"/>
      <w:r>
        <w:rPr>
          <w:rFonts w:hint="eastAsia"/>
        </w:rPr>
        <w:t>是獻給神，或從神的恩賜而來的意思，他是母親向神許願而得的兒子</w:t>
      </w:r>
      <w:proofErr w:type="gramStart"/>
      <w:r>
        <w:rPr>
          <w:rFonts w:hint="eastAsia"/>
        </w:rPr>
        <w:t>（箴</w:t>
      </w:r>
      <w:proofErr w:type="gramEnd"/>
      <w:r>
        <w:t>31:2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，至於</w:t>
      </w:r>
      <w:proofErr w:type="gramStart"/>
      <w:r>
        <w:rPr>
          <w:rFonts w:hint="eastAsia"/>
        </w:rPr>
        <w:t>利慕伊勒王</w:t>
      </w:r>
      <w:proofErr w:type="gramEnd"/>
      <w:r>
        <w:rPr>
          <w:rFonts w:hint="eastAsia"/>
        </w:rPr>
        <w:t>是誰？聖經並提供任何資料。</w:t>
      </w:r>
    </w:p>
    <w:p w:rsidR="00B626CE" w:rsidRDefault="00B626CE" w:rsidP="00B626CE">
      <w:proofErr w:type="gramStart"/>
      <w:r>
        <w:rPr>
          <w:rFonts w:hint="eastAsia"/>
        </w:rPr>
        <w:t>利慕伊勒王</w:t>
      </w:r>
      <w:proofErr w:type="gramEnd"/>
      <w:r>
        <w:rPr>
          <w:rFonts w:hint="eastAsia"/>
        </w:rPr>
        <w:t>的母親向他的勸勉是多方面的。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31:3</w:t>
      </w:r>
      <w:r>
        <w:rPr>
          <w:rFonts w:hint="eastAsia"/>
        </w:rPr>
        <w:t>首先勸勉他不要迷戀婦女，同時也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要犯淫亂。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31:4</w:t>
      </w:r>
      <w:r>
        <w:rPr>
          <w:rFonts w:hint="eastAsia"/>
        </w:rPr>
        <w:t>，</w:t>
      </w:r>
      <w:proofErr w:type="gramStart"/>
      <w:r>
        <w:rPr>
          <w:rFonts w:hint="eastAsia"/>
        </w:rPr>
        <w:t>勸利慕伊勒王</w:t>
      </w:r>
      <w:proofErr w:type="gramEnd"/>
      <w:r>
        <w:rPr>
          <w:rFonts w:hint="eastAsia"/>
        </w:rPr>
        <w:t>不要醉酒。</w:t>
      </w:r>
    </w:p>
    <w:p w:rsidR="00B626CE" w:rsidRDefault="00B626CE" w:rsidP="00B626CE">
      <w:pPr>
        <w:rPr>
          <w:rFonts w:hint="eastAsia"/>
        </w:rPr>
      </w:pPr>
      <w:proofErr w:type="gramStart"/>
      <w:r>
        <w:rPr>
          <w:rFonts w:hint="eastAsia"/>
        </w:rPr>
        <w:t>箴</w:t>
      </w:r>
      <w:proofErr w:type="gramEnd"/>
      <w:r>
        <w:t>31:6-7</w:t>
      </w:r>
      <w:r>
        <w:rPr>
          <w:rFonts w:hint="eastAsia"/>
        </w:rPr>
        <w:t>，是否與</w:t>
      </w:r>
      <w:proofErr w:type="gramStart"/>
      <w:r>
        <w:rPr>
          <w:rFonts w:hint="eastAsia"/>
        </w:rPr>
        <w:t>箴</w:t>
      </w:r>
      <w:proofErr w:type="gramEnd"/>
      <w:r>
        <w:t>31:4</w:t>
      </w:r>
      <w:r>
        <w:rPr>
          <w:rFonts w:hint="eastAsia"/>
        </w:rPr>
        <w:t>前後矛盾呢？</w:t>
      </w:r>
    </w:p>
    <w:p w:rsidR="00B626CE" w:rsidRDefault="00B626CE" w:rsidP="00B626CE">
      <w:r>
        <w:rPr>
          <w:rFonts w:hint="eastAsia"/>
        </w:rPr>
        <w:t>“將亡人”是指將要處決的囚犯，按照當時的習俗，在處刑囚犯之前，會給他酒和肉，使他吃飽喝醉，減輕他的痛苦。“苦心人”是指貧窮、失業、憂愁和重擔的人，他們終日被</w:t>
      </w:r>
      <w:proofErr w:type="gramStart"/>
      <w:r>
        <w:rPr>
          <w:rFonts w:hint="eastAsia"/>
        </w:rPr>
        <w:t>憂慮所壓</w:t>
      </w:r>
      <w:proofErr w:type="gramEnd"/>
      <w:r>
        <w:rPr>
          <w:rFonts w:hint="eastAsia"/>
        </w:rPr>
        <w:t>，給他們喝點酒，可以使他們忘記困苦，這代表著憐憫的意思。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31:8-9</w:t>
      </w:r>
      <w:r>
        <w:rPr>
          <w:rFonts w:hint="eastAsia"/>
        </w:rPr>
        <w:t>，母親勸他要</w:t>
      </w:r>
      <w:proofErr w:type="gramStart"/>
      <w:r>
        <w:rPr>
          <w:rFonts w:hint="eastAsia"/>
        </w:rPr>
        <w:t>秉</w:t>
      </w:r>
      <w:proofErr w:type="gramEnd"/>
      <w:r>
        <w:rPr>
          <w:rFonts w:hint="eastAsia"/>
        </w:rPr>
        <w:t>行公義，為軟弱困苦的人伸冤。“啞吧”原文是指不能自辨的人，就是那些被人冤枉，又申訴無門的人；“孤獨”則是指無依無靠的人。</w:t>
      </w:r>
    </w:p>
    <w:p w:rsidR="00B626CE" w:rsidRDefault="00B626CE" w:rsidP="00B626CE"/>
    <w:p w:rsidR="00B626CE" w:rsidRDefault="00B626CE" w:rsidP="00B626CE">
      <w:r>
        <w:t xml:space="preserve">2.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段落：賢德婦人的榜樣</w:t>
      </w:r>
      <w:proofErr w:type="gramStart"/>
      <w:r>
        <w:rPr>
          <w:rFonts w:hint="eastAsia"/>
        </w:rPr>
        <w:t>（箴</w:t>
      </w:r>
      <w:proofErr w:type="gramEnd"/>
      <w:r>
        <w:t>30:10-27</w:t>
      </w:r>
      <w:proofErr w:type="gramStart"/>
      <w:r>
        <w:rPr>
          <w:rFonts w:hint="eastAsia"/>
        </w:rPr>
        <w:t>）</w:t>
      </w:r>
      <w:proofErr w:type="gramEnd"/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31:10-27</w:t>
      </w:r>
      <w:r>
        <w:rPr>
          <w:rFonts w:hint="eastAsia"/>
        </w:rPr>
        <w:t>是著名的賢德婦人篇，也是著名的一首字母詩，是按照希伯來文的字母次序寫下來的，使人容易背誦，作為婦女的勸勉和提醒。</w:t>
      </w:r>
    </w:p>
    <w:p w:rsidR="00B626CE" w:rsidRDefault="00B626CE" w:rsidP="00B626CE">
      <w:r>
        <w:rPr>
          <w:rFonts w:hint="eastAsia"/>
        </w:rPr>
        <w:t>經文中提到，賢德婦人有四個特徵，分別是才德、勤勞、治家和福樂，這是適合每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時代的婦女效法的。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31:10</w:t>
      </w:r>
      <w:r>
        <w:rPr>
          <w:rFonts w:hint="eastAsia"/>
        </w:rPr>
        <w:t>，賢德婦人的品格和價值。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參箴言</w:t>
      </w:r>
      <w:r>
        <w:t>12:4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31:11-12</w:t>
      </w:r>
      <w:r>
        <w:rPr>
          <w:rFonts w:hint="eastAsia"/>
        </w:rPr>
        <w:t>，賢德婦人的忠貞和貢獻，主要集</w:t>
      </w:r>
    </w:p>
    <w:p w:rsidR="00B626CE" w:rsidRDefault="00B626CE" w:rsidP="00B626CE">
      <w:r>
        <w:rPr>
          <w:rFonts w:hint="eastAsia"/>
        </w:rPr>
        <w:t>中在對丈夫的益處上。從文字中，不難發現他們夫婦兩人是同心的。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31:13-27</w:t>
      </w:r>
      <w:r>
        <w:rPr>
          <w:rFonts w:hint="eastAsia"/>
        </w:rPr>
        <w:t>，賢德婦人的勤勞和治家之道。</w:t>
      </w:r>
    </w:p>
    <w:p w:rsidR="00B626CE" w:rsidRDefault="00B626CE" w:rsidP="00B626CE">
      <w:r>
        <w:rPr>
          <w:rFonts w:hint="eastAsia"/>
        </w:rPr>
        <w:t>古代的猶太婦女需要為家人製作衣服，而羊絨和</w:t>
      </w:r>
      <w:proofErr w:type="gramStart"/>
      <w:r>
        <w:rPr>
          <w:rFonts w:hint="eastAsia"/>
        </w:rPr>
        <w:t>麻就是</w:t>
      </w:r>
      <w:proofErr w:type="gramEnd"/>
      <w:r>
        <w:rPr>
          <w:rFonts w:hint="eastAsia"/>
        </w:rPr>
        <w:t>紡織的兩種基本原料，這位婦女帶著熱誠去尋找這些材料，然後自己承擔整個製作衣服的過程，包括加工、漂染、紡線、織布和剪裁等等。按照當時的猶太風俗，這些粗重的工夫是可以交由僕人去做的，可以</w:t>
      </w:r>
      <w:proofErr w:type="gramStart"/>
      <w:r>
        <w:rPr>
          <w:rFonts w:hint="eastAsia"/>
        </w:rPr>
        <w:t>這位賢妻</w:t>
      </w:r>
      <w:proofErr w:type="gramEnd"/>
      <w:r>
        <w:rPr>
          <w:rFonts w:hint="eastAsia"/>
        </w:rPr>
        <w:t>卻不假手於人，用喜樂的心來完成一切的工作。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31:15</w:t>
      </w:r>
      <w:r>
        <w:rPr>
          <w:rFonts w:hint="eastAsia"/>
        </w:rPr>
        <w:t>，這裡是講她擅於治家。所謂分派食物，並不是指把食物放進各個家人的盤子裡，而是要從第一個步驟做起，就是起來磨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做麵包。</w:t>
      </w:r>
    </w:p>
    <w:p w:rsidR="00B626CE" w:rsidRDefault="00B626CE" w:rsidP="00B626CE">
      <w:r>
        <w:rPr>
          <w:rFonts w:hint="eastAsia"/>
        </w:rPr>
        <w:t>她雖然是家裡的女主人，卻以身作則，相信深得奴僕的敬愛。</w:t>
      </w:r>
    </w:p>
    <w:p w:rsidR="00B626CE" w:rsidRDefault="00B626CE" w:rsidP="00B626CE">
      <w:proofErr w:type="gramStart"/>
      <w:r>
        <w:rPr>
          <w:rFonts w:hint="eastAsia"/>
        </w:rPr>
        <w:lastRenderedPageBreak/>
        <w:t>箴</w:t>
      </w:r>
      <w:proofErr w:type="gramEnd"/>
      <w:r>
        <w:t>31:16-19</w:t>
      </w:r>
      <w:r>
        <w:rPr>
          <w:rFonts w:hint="eastAsia"/>
        </w:rPr>
        <w:t>，賢德婦人也善於做生意。她懂得把握時機購買田地，並且用來栽種葡萄園經利。</w:t>
      </w:r>
    </w:p>
    <w:p w:rsidR="00B626CE" w:rsidRDefault="00B626CE" w:rsidP="00B626CE">
      <w:r>
        <w:rPr>
          <w:rFonts w:hint="eastAsia"/>
        </w:rPr>
        <w:t>她除了經營田產之外，也經營手工業，</w:t>
      </w:r>
      <w:proofErr w:type="gramStart"/>
      <w:r>
        <w:rPr>
          <w:rFonts w:hint="eastAsia"/>
        </w:rPr>
        <w:t>箴</w:t>
      </w:r>
      <w:proofErr w:type="gramEnd"/>
      <w:r>
        <w:t>31:18-19</w:t>
      </w:r>
      <w:r>
        <w:rPr>
          <w:rFonts w:hint="eastAsia"/>
        </w:rPr>
        <w:t>這位婦人忙了一天之後，在晚上仍然點起油燈，紡線做衣服出售，當中包括了</w:t>
      </w:r>
      <w:proofErr w:type="gramStart"/>
      <w:r>
        <w:rPr>
          <w:rFonts w:hint="eastAsia"/>
        </w:rPr>
        <w:t>箴</w:t>
      </w:r>
      <w:proofErr w:type="gramEnd"/>
      <w:r>
        <w:t>31:</w:t>
      </w:r>
      <w:proofErr w:type="gramStart"/>
      <w:r>
        <w:t>24</w:t>
      </w:r>
      <w:r>
        <w:rPr>
          <w:rFonts w:hint="eastAsia"/>
        </w:rPr>
        <w:t>所說的細</w:t>
      </w:r>
      <w:proofErr w:type="gramEnd"/>
      <w:r>
        <w:rPr>
          <w:rFonts w:hint="eastAsia"/>
        </w:rPr>
        <w:t>麻布衣裳和帶。細麻布是需要花很多心思才做成的，一般來說是祭司的有錢的人穿的，價值很高。腰帶則是當時的人的裝飾品，用金銀繡花線刺繡而成的，價值也是很高的。由此可見，這位賢德婦人的手工精細，深得別人的喜愛，於是她把親手做的紡織品買給商人賺錢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31:21-22</w:t>
      </w:r>
      <w:r>
        <w:rPr>
          <w:rFonts w:hint="eastAsia"/>
        </w:rPr>
        <w:t>，留意“朱紅衣服”、“繡花毯子”、“細麻和紫色布衣服”背後所表達的意思。</w:t>
      </w:r>
    </w:p>
    <w:p w:rsidR="00B626CE" w:rsidRDefault="00B626CE" w:rsidP="00B626CE">
      <w:r>
        <w:rPr>
          <w:rFonts w:hint="eastAsia"/>
        </w:rPr>
        <w:t>如果要做朱紅色的衣服，必須把羊毛漂染兩次，由於需要額外的時間和人工，所以朱紅衣物是豪華和貴重的象徵。另外，按照猶太風俗，繡花毯子是</w:t>
      </w:r>
      <w:proofErr w:type="gramStart"/>
      <w:r>
        <w:rPr>
          <w:rFonts w:hint="eastAsia"/>
        </w:rPr>
        <w:t>用來縣掛在</w:t>
      </w:r>
      <w:proofErr w:type="gramEnd"/>
      <w:r>
        <w:rPr>
          <w:rFonts w:hint="eastAsia"/>
        </w:rPr>
        <w:t>牆壁上作為裝飾品的，如果有貴賓來了，</w:t>
      </w:r>
      <w:proofErr w:type="gramStart"/>
      <w:r>
        <w:rPr>
          <w:rFonts w:hint="eastAsia"/>
        </w:rPr>
        <w:t>也會鋪在</w:t>
      </w:r>
      <w:proofErr w:type="gramEnd"/>
      <w:r>
        <w:rPr>
          <w:rFonts w:hint="eastAsia"/>
        </w:rPr>
        <w:t>地上讓貴賓坐下來，有時候也用來鋪床，。至於細麻布和</w:t>
      </w:r>
      <w:proofErr w:type="gramStart"/>
      <w:r>
        <w:rPr>
          <w:rFonts w:hint="eastAsia"/>
        </w:rPr>
        <w:t>紫色布則是</w:t>
      </w:r>
      <w:proofErr w:type="gramEnd"/>
      <w:r>
        <w:rPr>
          <w:rFonts w:hint="eastAsia"/>
        </w:rPr>
        <w:t>高貴的人才穿的，從這些外表的衣服上，讓我們看見這位賢德婦人的才華。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31:20</w:t>
      </w:r>
      <w:r>
        <w:rPr>
          <w:rFonts w:hint="eastAsia"/>
        </w:rPr>
        <w:t>賢德的婦人經常憐憫貧窮人。伸手幫助窮乏人，就是體恤別人的需要，</w:t>
      </w:r>
      <w:proofErr w:type="gramStart"/>
      <w:r>
        <w:rPr>
          <w:rFonts w:hint="eastAsia"/>
        </w:rPr>
        <w:t>慷慨樂施</w:t>
      </w:r>
      <w:proofErr w:type="gramEnd"/>
      <w:r>
        <w:rPr>
          <w:rFonts w:hint="eastAsia"/>
        </w:rPr>
        <w:t>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31:24-27</w:t>
      </w:r>
      <w:r>
        <w:rPr>
          <w:rFonts w:hint="eastAsia"/>
        </w:rPr>
        <w:t>，更詳細地講到這位賢德婦人的品德，用了比喻說，能力和威儀是他</w:t>
      </w:r>
      <w:proofErr w:type="gramStart"/>
      <w:r>
        <w:rPr>
          <w:rFonts w:hint="eastAsia"/>
        </w:rPr>
        <w:t>的方服</w:t>
      </w:r>
      <w:proofErr w:type="gramEnd"/>
      <w:r>
        <w:rPr>
          <w:rFonts w:hint="eastAsia"/>
        </w:rPr>
        <w:t>，能力可以使人信服、威儀則叫人喜悅。</w:t>
      </w:r>
    </w:p>
    <w:p w:rsidR="00B626CE" w:rsidRDefault="00B626CE" w:rsidP="00B626CE">
      <w:r>
        <w:rPr>
          <w:rFonts w:hint="eastAsia"/>
        </w:rPr>
        <w:t>這</w:t>
      </w:r>
      <w:proofErr w:type="gramStart"/>
      <w:r>
        <w:rPr>
          <w:rFonts w:hint="eastAsia"/>
        </w:rPr>
        <w:t>位賢婦能</w:t>
      </w:r>
      <w:proofErr w:type="gramEnd"/>
      <w:r>
        <w:rPr>
          <w:rFonts w:hint="eastAsia"/>
        </w:rPr>
        <w:t>謹慎她的言語，開心就說智慧的話，使聽的人得到安慰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proofErr w:type="gramStart"/>
      <w:r>
        <w:rPr>
          <w:rFonts w:hint="eastAsia"/>
        </w:rPr>
        <w:t>箴</w:t>
      </w:r>
      <w:proofErr w:type="gramEnd"/>
      <w:r>
        <w:t>12:25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626CE" w:rsidRDefault="00B626CE" w:rsidP="00B626CE"/>
    <w:p w:rsidR="00B626CE" w:rsidRDefault="00B626CE" w:rsidP="00B626CE">
      <w:r>
        <w:t xml:space="preserve">3.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段落：總結</w:t>
      </w:r>
      <w:proofErr w:type="gramStart"/>
      <w:r>
        <w:rPr>
          <w:rFonts w:hint="eastAsia"/>
        </w:rPr>
        <w:t>（箴</w:t>
      </w:r>
      <w:proofErr w:type="gramEnd"/>
      <w:r>
        <w:t>31:28-31</w:t>
      </w:r>
      <w:proofErr w:type="gramStart"/>
      <w:r>
        <w:rPr>
          <w:rFonts w:hint="eastAsia"/>
        </w:rPr>
        <w:t>）</w:t>
      </w:r>
      <w:proofErr w:type="gramEnd"/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31:28-31</w:t>
      </w:r>
      <w:r>
        <w:rPr>
          <w:rFonts w:hint="eastAsia"/>
        </w:rPr>
        <w:t>，是這章箴言的總結。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31:28-29</w:t>
      </w:r>
      <w:r>
        <w:rPr>
          <w:rFonts w:hint="eastAsia"/>
        </w:rPr>
        <w:t>，我們知道這位賢德婦人不但是一位好妻子，還是一位好母親，並且是僕人的好主人，她被稱為才德的女子是最適合的。</w:t>
      </w:r>
    </w:p>
    <w:p w:rsidR="00B626CE" w:rsidRDefault="00B626CE" w:rsidP="00B626CE">
      <w:proofErr w:type="gramStart"/>
      <w:r>
        <w:rPr>
          <w:rFonts w:hint="eastAsia"/>
        </w:rPr>
        <w:t>箴</w:t>
      </w:r>
      <w:proofErr w:type="gramEnd"/>
      <w:r>
        <w:t>31:30</w:t>
      </w:r>
      <w:r>
        <w:rPr>
          <w:rFonts w:hint="eastAsia"/>
        </w:rPr>
        <w:t>，則提醒我們，身為婦女要注意什麼。</w:t>
      </w:r>
    </w:p>
    <w:p w:rsidR="00B626CE" w:rsidRDefault="00B626CE" w:rsidP="00B626CE">
      <w:r>
        <w:rPr>
          <w:rFonts w:hint="eastAsia"/>
        </w:rPr>
        <w:t>外表的豔麗是不能永久的，人生的美麗是在乎內心是否有長久的溫柔和安靜，更重要的是要有一顆敬畏神的心，這樣才能得到神的稱讚。</w:t>
      </w:r>
    </w:p>
    <w:p w:rsidR="00EB4FBC" w:rsidRPr="00B626CE" w:rsidRDefault="00B626CE"/>
    <w:sectPr w:rsidR="00EB4FBC" w:rsidRPr="00B626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0"/>
    <w:rsid w:val="003312FB"/>
    <w:rsid w:val="00417B5C"/>
    <w:rsid w:val="008911E0"/>
    <w:rsid w:val="00B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2021-07-05T23:55:00Z</dcterms:created>
  <dcterms:modified xsi:type="dcterms:W3CDTF">2021-07-05T23:55:00Z</dcterms:modified>
</cp:coreProperties>
</file>