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D8" w:rsidRDefault="000C05D8" w:rsidP="000C05D8">
      <w:r>
        <w:rPr>
          <w:rFonts w:hint="eastAsia"/>
        </w:rPr>
        <w:t>第</w:t>
      </w:r>
      <w:r>
        <w:t>22</w:t>
      </w:r>
      <w:r>
        <w:rPr>
          <w:rFonts w:hint="eastAsia"/>
        </w:rPr>
        <w:t>講：亞古珥的箴言</w:t>
      </w:r>
      <w:proofErr w:type="gramStart"/>
      <w:r>
        <w:rPr>
          <w:rFonts w:hint="eastAsia"/>
        </w:rPr>
        <w:t>（箴</w:t>
      </w:r>
      <w:proofErr w:type="gramEnd"/>
      <w:r>
        <w:t>30:1-33</w:t>
      </w:r>
      <w:proofErr w:type="gramStart"/>
      <w:r>
        <w:rPr>
          <w:rFonts w:hint="eastAsia"/>
        </w:rPr>
        <w:t>）</w:t>
      </w:r>
      <w:proofErr w:type="gramEnd"/>
    </w:p>
    <w:p w:rsidR="000C05D8" w:rsidRDefault="000C05D8" w:rsidP="000C05D8">
      <w:pPr>
        <w:rPr>
          <w:rFonts w:hint="eastAsia"/>
        </w:rPr>
      </w:pPr>
      <w:r>
        <w:rPr>
          <w:rFonts w:hint="eastAsia"/>
        </w:rPr>
        <w:t>系列：箴言</w:t>
      </w:r>
    </w:p>
    <w:p w:rsidR="000C05D8" w:rsidRDefault="000C05D8" w:rsidP="000C05D8">
      <w:r>
        <w:rPr>
          <w:rFonts w:hint="eastAsia"/>
        </w:rPr>
        <w:t>講員：文惠</w:t>
      </w:r>
    </w:p>
    <w:p w:rsidR="000C05D8" w:rsidRDefault="000C05D8" w:rsidP="000C05D8">
      <w:bookmarkStart w:id="0" w:name="_GoBack"/>
      <w:bookmarkEnd w:id="0"/>
    </w:p>
    <w:p w:rsidR="000C05D8" w:rsidRDefault="000C05D8" w:rsidP="000C05D8">
      <w:proofErr w:type="gramStart"/>
      <w:r>
        <w:rPr>
          <w:rFonts w:hint="eastAsia"/>
        </w:rPr>
        <w:t>箴</w:t>
      </w:r>
      <w:proofErr w:type="gramEnd"/>
      <w:r>
        <w:t>30</w:t>
      </w:r>
      <w:r>
        <w:rPr>
          <w:rFonts w:hint="eastAsia"/>
        </w:rPr>
        <w:t>章</w:t>
      </w:r>
      <w:proofErr w:type="gramStart"/>
      <w:r>
        <w:rPr>
          <w:rFonts w:hint="eastAsia"/>
        </w:rPr>
        <w:t>是雅基的</w:t>
      </w:r>
      <w:proofErr w:type="gramEnd"/>
      <w:r>
        <w:rPr>
          <w:rFonts w:hint="eastAsia"/>
        </w:rPr>
        <w:t>兒子亞古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的箴言，這章經文可以分為三個大段落：</w:t>
      </w:r>
    </w:p>
    <w:p w:rsidR="000C05D8" w:rsidRDefault="000C05D8" w:rsidP="000C05D8"/>
    <w:p w:rsidR="000C05D8" w:rsidRDefault="000C05D8" w:rsidP="000C05D8">
      <w:r>
        <w:t xml:space="preserve">1. </w:t>
      </w:r>
      <w:r>
        <w:rPr>
          <w:rFonts w:hint="eastAsia"/>
        </w:rPr>
        <w:t>第一個段落：引言</w:t>
      </w:r>
      <w:proofErr w:type="gramStart"/>
      <w:r>
        <w:rPr>
          <w:rFonts w:hint="eastAsia"/>
        </w:rPr>
        <w:t>（箴</w:t>
      </w:r>
      <w:proofErr w:type="gramEnd"/>
      <w:r>
        <w:t>30:1</w:t>
      </w:r>
      <w:proofErr w:type="gramStart"/>
      <w:r>
        <w:rPr>
          <w:rFonts w:hint="eastAsia"/>
        </w:rPr>
        <w:t>）</w:t>
      </w:r>
      <w:proofErr w:type="gramEnd"/>
    </w:p>
    <w:p w:rsidR="000C05D8" w:rsidRDefault="000C05D8" w:rsidP="000C05D8">
      <w:proofErr w:type="gramStart"/>
      <w:r>
        <w:rPr>
          <w:rFonts w:hint="eastAsia"/>
        </w:rPr>
        <w:t>箴</w:t>
      </w:r>
      <w:proofErr w:type="gramEnd"/>
      <w:r>
        <w:t>30:1</w:t>
      </w:r>
      <w:r>
        <w:rPr>
          <w:rFonts w:hint="eastAsia"/>
        </w:rPr>
        <w:t>的以鐵和烏甲可能是亞古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的朋友，或者是他的門徒，而</w:t>
      </w:r>
      <w:proofErr w:type="gramStart"/>
      <w:r>
        <w:rPr>
          <w:rFonts w:hint="eastAsia"/>
        </w:rPr>
        <w:t>箴</w:t>
      </w:r>
      <w:proofErr w:type="gramEnd"/>
      <w:r>
        <w:t>30</w:t>
      </w:r>
      <w:r>
        <w:rPr>
          <w:rFonts w:hint="eastAsia"/>
        </w:rPr>
        <w:t>所收集的言語，就是用來勸勉他的朋友的。</w:t>
      </w:r>
    </w:p>
    <w:p w:rsidR="000C05D8" w:rsidRDefault="000C05D8" w:rsidP="000C05D8">
      <w:r>
        <w:rPr>
          <w:rFonts w:hint="eastAsia"/>
        </w:rPr>
        <w:t>亞古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是誰，聖經沒有提供任何資料。有的人認為亞古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的父親雅基是以實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利的後裔，雅基和亞古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在東方的民族中是著名的智慧人。</w:t>
      </w:r>
    </w:p>
    <w:p w:rsidR="000C05D8" w:rsidRDefault="000C05D8" w:rsidP="000C05D8">
      <w:r>
        <w:rPr>
          <w:rFonts w:hint="eastAsia"/>
        </w:rPr>
        <w:t>另外也有人說，亞古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希伯來文的字根是收集的意思，就</w:t>
      </w:r>
      <w:proofErr w:type="gramStart"/>
      <w:r>
        <w:rPr>
          <w:rFonts w:hint="eastAsia"/>
        </w:rPr>
        <w:t>像希西</w:t>
      </w:r>
      <w:proofErr w:type="gramEnd"/>
      <w:r>
        <w:rPr>
          <w:rFonts w:hint="eastAsia"/>
        </w:rPr>
        <w:t>家所收集的箴言一樣，所以第</w:t>
      </w:r>
      <w:r>
        <w:t>30</w:t>
      </w:r>
      <w:r>
        <w:rPr>
          <w:rFonts w:hint="eastAsia"/>
        </w:rPr>
        <w:t>章的箴言可能不是亞古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寫的，而是他所收集的當時社會上流行的箴言。</w:t>
      </w:r>
    </w:p>
    <w:p w:rsidR="000C05D8" w:rsidRDefault="000C05D8" w:rsidP="000C05D8"/>
    <w:p w:rsidR="000C05D8" w:rsidRDefault="000C05D8" w:rsidP="000C05D8">
      <w:r>
        <w:t xml:space="preserve">2. </w:t>
      </w:r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段落：認識神的奇妙</w:t>
      </w:r>
      <w:proofErr w:type="gramStart"/>
      <w:r>
        <w:rPr>
          <w:rFonts w:hint="eastAsia"/>
        </w:rPr>
        <w:t>（箴</w:t>
      </w:r>
      <w:proofErr w:type="gramEnd"/>
      <w:r>
        <w:t>30:2-9</w:t>
      </w:r>
      <w:proofErr w:type="gramStart"/>
      <w:r>
        <w:rPr>
          <w:rFonts w:hint="eastAsia"/>
        </w:rPr>
        <w:t>）</w:t>
      </w:r>
      <w:proofErr w:type="gramEnd"/>
    </w:p>
    <w:p w:rsidR="000C05D8" w:rsidRDefault="000C05D8" w:rsidP="000C05D8">
      <w:proofErr w:type="gramStart"/>
      <w:r>
        <w:rPr>
          <w:rFonts w:hint="eastAsia"/>
        </w:rPr>
        <w:t>箴</w:t>
      </w:r>
      <w:proofErr w:type="gramEnd"/>
      <w:r>
        <w:t>30:2</w:t>
      </w:r>
      <w:r>
        <w:rPr>
          <w:rFonts w:hint="eastAsia"/>
        </w:rPr>
        <w:t>，亞古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謙虛地說，他比眾人更加愚蠢，沒有智慧。事實上，如果亞古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沒有智慧，又怎能謙虛地說出這番</w:t>
      </w:r>
      <w:proofErr w:type="gramStart"/>
      <w:r>
        <w:rPr>
          <w:rFonts w:hint="eastAsia"/>
        </w:rPr>
        <w:t>話來呢</w:t>
      </w:r>
      <w:proofErr w:type="gramEnd"/>
      <w:r>
        <w:rPr>
          <w:rFonts w:hint="eastAsia"/>
        </w:rPr>
        <w:t>？</w:t>
      </w:r>
    </w:p>
    <w:p w:rsidR="000C05D8" w:rsidRDefault="000C05D8" w:rsidP="000C05D8">
      <w:proofErr w:type="gramStart"/>
      <w:r>
        <w:rPr>
          <w:rFonts w:hint="eastAsia"/>
        </w:rPr>
        <w:t>箴</w:t>
      </w:r>
      <w:proofErr w:type="gramEnd"/>
      <w:r>
        <w:t>30:4</w:t>
      </w:r>
      <w:r>
        <w:rPr>
          <w:rFonts w:hint="eastAsia"/>
        </w:rPr>
        <w:t>，亞古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提出六樣奧秘的事情，這些事情並不是哲學家、科學家可以解答的，惟有認識神、信靠神的人才知道答案。因為天地是神創造的，他也是掌管宇宙的真神。</w:t>
      </w:r>
    </w:p>
    <w:p w:rsidR="000C05D8" w:rsidRDefault="000C05D8" w:rsidP="000C05D8">
      <w:proofErr w:type="gramStart"/>
      <w:r>
        <w:rPr>
          <w:rFonts w:hint="eastAsia"/>
        </w:rPr>
        <w:t>箴</w:t>
      </w:r>
      <w:proofErr w:type="gramEnd"/>
      <w:r>
        <w:t>30:5-6</w:t>
      </w:r>
      <w:r>
        <w:rPr>
          <w:rFonts w:hint="eastAsia"/>
        </w:rPr>
        <w:t>，亞古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提出認識神的原則。</w:t>
      </w:r>
    </w:p>
    <w:p w:rsidR="000C05D8" w:rsidRDefault="000C05D8" w:rsidP="000C05D8">
      <w:proofErr w:type="gramStart"/>
      <w:r>
        <w:rPr>
          <w:rFonts w:hint="eastAsia"/>
        </w:rPr>
        <w:t>箴</w:t>
      </w:r>
      <w:proofErr w:type="gramEnd"/>
      <w:r>
        <w:t>30:7-9</w:t>
      </w:r>
      <w:r>
        <w:rPr>
          <w:rFonts w:hint="eastAsia"/>
        </w:rPr>
        <w:t>是亞古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的禱告，也是我們生活應有的態度。</w:t>
      </w:r>
    </w:p>
    <w:p w:rsidR="000C05D8" w:rsidRDefault="000C05D8" w:rsidP="000C05D8"/>
    <w:p w:rsidR="000C05D8" w:rsidRDefault="000C05D8" w:rsidP="000C05D8">
      <w:r>
        <w:t xml:space="preserve">3. </w:t>
      </w:r>
      <w:r>
        <w:rPr>
          <w:rFonts w:hint="eastAsia"/>
        </w:rPr>
        <w:t>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段落：勸告</w:t>
      </w:r>
      <w:proofErr w:type="gramStart"/>
      <w:r>
        <w:rPr>
          <w:rFonts w:hint="eastAsia"/>
        </w:rPr>
        <w:t>（箴</w:t>
      </w:r>
      <w:proofErr w:type="gramEnd"/>
      <w:r>
        <w:t>30:10-33</w:t>
      </w:r>
      <w:proofErr w:type="gramStart"/>
      <w:r>
        <w:rPr>
          <w:rFonts w:hint="eastAsia"/>
        </w:rPr>
        <w:t>）</w:t>
      </w:r>
      <w:proofErr w:type="gramEnd"/>
    </w:p>
    <w:p w:rsidR="000C05D8" w:rsidRDefault="000C05D8" w:rsidP="000C05D8">
      <w:proofErr w:type="gramStart"/>
      <w:r>
        <w:rPr>
          <w:rFonts w:hint="eastAsia"/>
        </w:rPr>
        <w:t>箴</w:t>
      </w:r>
      <w:proofErr w:type="gramEnd"/>
      <w:r>
        <w:t>30:10</w:t>
      </w:r>
      <w:r>
        <w:rPr>
          <w:rFonts w:hint="eastAsia"/>
        </w:rPr>
        <w:t>獨成一段，勸人不要</w:t>
      </w:r>
      <w:proofErr w:type="gramStart"/>
      <w:r>
        <w:rPr>
          <w:rFonts w:hint="eastAsia"/>
        </w:rPr>
        <w:t>讒謗</w:t>
      </w:r>
      <w:proofErr w:type="gramEnd"/>
      <w:r>
        <w:rPr>
          <w:rFonts w:hint="eastAsia"/>
        </w:rPr>
        <w:t>別人的奴僕。</w:t>
      </w:r>
    </w:p>
    <w:p w:rsidR="000C05D8" w:rsidRDefault="000C05D8" w:rsidP="000C05D8">
      <w:proofErr w:type="gramStart"/>
      <w:r>
        <w:rPr>
          <w:rFonts w:hint="eastAsia"/>
        </w:rPr>
        <w:t>箴</w:t>
      </w:r>
      <w:proofErr w:type="gramEnd"/>
      <w:r>
        <w:t>30:11-14</w:t>
      </w:r>
      <w:r>
        <w:rPr>
          <w:rFonts w:hint="eastAsia"/>
        </w:rPr>
        <w:t>講到四種不同的罪人。</w:t>
      </w:r>
    </w:p>
    <w:p w:rsidR="000C05D8" w:rsidRDefault="000C05D8" w:rsidP="000C05D8">
      <w:r>
        <w:rPr>
          <w:rFonts w:hint="eastAsia"/>
        </w:rPr>
        <w:t>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父母的人；是假冒為善的人；</w:t>
      </w:r>
    </w:p>
    <w:p w:rsidR="000C05D8" w:rsidRDefault="000C05D8" w:rsidP="000C05D8">
      <w:r>
        <w:rPr>
          <w:rFonts w:hint="eastAsia"/>
        </w:rPr>
        <w:t>心高氣傲的人；喜歡欺壓別人的人。</w:t>
      </w:r>
    </w:p>
    <w:p w:rsidR="000C05D8" w:rsidRDefault="000C05D8" w:rsidP="000C05D8">
      <w:proofErr w:type="gramStart"/>
      <w:r>
        <w:rPr>
          <w:rFonts w:hint="eastAsia"/>
        </w:rPr>
        <w:t>箴</w:t>
      </w:r>
      <w:proofErr w:type="gramEnd"/>
      <w:r>
        <w:t>30:15-16</w:t>
      </w:r>
      <w:r>
        <w:rPr>
          <w:rFonts w:hint="eastAsia"/>
        </w:rPr>
        <w:t>提到有幾樣不知足的東西，“螞蟥”就是“水蛭”，如果水蛭</w:t>
      </w:r>
      <w:proofErr w:type="gramStart"/>
      <w:r>
        <w:rPr>
          <w:rFonts w:hint="eastAsia"/>
        </w:rPr>
        <w:t>僭</w:t>
      </w:r>
      <w:proofErr w:type="gramEnd"/>
      <w:r>
        <w:rPr>
          <w:rFonts w:hint="eastAsia"/>
        </w:rPr>
        <w:t>伏在人的皮膚上，便會吸取人血。不過有解經家認為，螞蟥在希伯來文可能是人的名字，是貪心的意思。</w:t>
      </w:r>
      <w:proofErr w:type="gramStart"/>
      <w:r>
        <w:rPr>
          <w:rFonts w:hint="eastAsia"/>
        </w:rPr>
        <w:t>石胎在</w:t>
      </w:r>
      <w:proofErr w:type="gramEnd"/>
      <w:r>
        <w:rPr>
          <w:rFonts w:hint="eastAsia"/>
        </w:rPr>
        <w:t>英語的新國際版被翻譯</w:t>
      </w:r>
      <w:proofErr w:type="gramStart"/>
      <w:r>
        <w:rPr>
          <w:rFonts w:hint="eastAsia"/>
        </w:rPr>
        <w:t>為不育的</w:t>
      </w:r>
      <w:proofErr w:type="gramEnd"/>
      <w:r>
        <w:rPr>
          <w:rFonts w:hint="eastAsia"/>
        </w:rPr>
        <w:t>婦人，在以色列，不能生育的婦人往往感到孤獨，甚至絕望，至於浸水不足之地，在原文中是土地的意思，土地是永不止息地吸水的。</w:t>
      </w:r>
    </w:p>
    <w:p w:rsidR="000C05D8" w:rsidRDefault="000C05D8" w:rsidP="000C05D8">
      <w:proofErr w:type="gramStart"/>
      <w:r>
        <w:rPr>
          <w:rFonts w:hint="eastAsia"/>
        </w:rPr>
        <w:t>箴</w:t>
      </w:r>
      <w:proofErr w:type="gramEnd"/>
      <w:r>
        <w:t>30:18-20</w:t>
      </w:r>
      <w:r>
        <w:rPr>
          <w:rFonts w:hint="eastAsia"/>
        </w:rPr>
        <w:t>是亞古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不明白的四件事，亞古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是用這四件事勸勉人要遠離淫婦。</w:t>
      </w:r>
    </w:p>
    <w:p w:rsidR="000C05D8" w:rsidRDefault="000C05D8" w:rsidP="000C05D8">
      <w:proofErr w:type="gramStart"/>
      <w:r>
        <w:rPr>
          <w:rFonts w:hint="eastAsia"/>
        </w:rPr>
        <w:t>箴</w:t>
      </w:r>
      <w:proofErr w:type="gramEnd"/>
      <w:r>
        <w:t>30:21-23</w:t>
      </w:r>
      <w:r>
        <w:rPr>
          <w:rFonts w:hint="eastAsia"/>
        </w:rPr>
        <w:t>，亞古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講出四樣他認為不相稱的事情，使家庭、社會都得不到安寧。</w:t>
      </w:r>
    </w:p>
    <w:p w:rsidR="000C05D8" w:rsidRDefault="000C05D8" w:rsidP="000C05D8">
      <w:proofErr w:type="gramStart"/>
      <w:r>
        <w:rPr>
          <w:rFonts w:hint="eastAsia"/>
        </w:rPr>
        <w:t>僕人作王</w:t>
      </w:r>
      <w:proofErr w:type="gramEnd"/>
      <w:r>
        <w:rPr>
          <w:rFonts w:hint="eastAsia"/>
        </w:rPr>
        <w:t>；愚頑人吃飽；醜女出嫁；婢女接續主母。</w:t>
      </w:r>
    </w:p>
    <w:p w:rsidR="000C05D8" w:rsidRDefault="000C05D8" w:rsidP="000C05D8">
      <w:proofErr w:type="gramStart"/>
      <w:r>
        <w:rPr>
          <w:rFonts w:hint="eastAsia"/>
        </w:rPr>
        <w:t>箴</w:t>
      </w:r>
      <w:proofErr w:type="gramEnd"/>
      <w:r>
        <w:t>30:24-28</w:t>
      </w:r>
      <w:r>
        <w:rPr>
          <w:rFonts w:hint="eastAsia"/>
        </w:rPr>
        <w:t>，亞古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要我們向四樣聰明的小物學習。螞蟻的勤勞；</w:t>
      </w:r>
      <w:proofErr w:type="gramStart"/>
      <w:r>
        <w:rPr>
          <w:rFonts w:hint="eastAsia"/>
        </w:rPr>
        <w:t>沙番的</w:t>
      </w:r>
      <w:proofErr w:type="gramEnd"/>
      <w:r>
        <w:rPr>
          <w:rFonts w:hint="eastAsia"/>
        </w:rPr>
        <w:t>聰明；</w:t>
      </w:r>
      <w:r>
        <w:rPr>
          <w:rFonts w:hint="eastAsia"/>
        </w:rPr>
        <w:lastRenderedPageBreak/>
        <w:t>蝗蟲的合作；</w:t>
      </w:r>
    </w:p>
    <w:p w:rsidR="000C05D8" w:rsidRDefault="000C05D8" w:rsidP="000C05D8">
      <w:proofErr w:type="gramStart"/>
      <w:r>
        <w:rPr>
          <w:rFonts w:hint="eastAsia"/>
        </w:rPr>
        <w:t>守宮</w:t>
      </w:r>
      <w:proofErr w:type="gramEnd"/>
      <w:r>
        <w:rPr>
          <w:rFonts w:hint="eastAsia"/>
        </w:rPr>
        <w:t>（壁虎）的選擇。</w:t>
      </w:r>
    </w:p>
    <w:p w:rsidR="000C05D8" w:rsidRDefault="000C05D8" w:rsidP="000C05D8">
      <w:proofErr w:type="gramStart"/>
      <w:r>
        <w:rPr>
          <w:rFonts w:hint="eastAsia"/>
        </w:rPr>
        <w:t>箴</w:t>
      </w:r>
      <w:proofErr w:type="gramEnd"/>
      <w:r>
        <w:t>30:29-31</w:t>
      </w:r>
      <w:r>
        <w:rPr>
          <w:rFonts w:hint="eastAsia"/>
        </w:rPr>
        <w:t>，亞古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列出了四樣威武的動物，包括獅子、獵狗、公山羊和無敵的君王，教我們在凡事上都要留意，那麼就可以得到智慧。</w:t>
      </w:r>
    </w:p>
    <w:p w:rsidR="000C05D8" w:rsidRDefault="000C05D8" w:rsidP="000C05D8">
      <w:proofErr w:type="gramStart"/>
      <w:r>
        <w:rPr>
          <w:rFonts w:hint="eastAsia"/>
        </w:rPr>
        <w:t>箴</w:t>
      </w:r>
      <w:proofErr w:type="gramEnd"/>
      <w:r>
        <w:t>30:32-33</w:t>
      </w:r>
      <w:r>
        <w:rPr>
          <w:rFonts w:hint="eastAsia"/>
        </w:rPr>
        <w:t>是這章經文的總結，亞古</w:t>
      </w:r>
      <w:proofErr w:type="gramStart"/>
      <w:r>
        <w:rPr>
          <w:rFonts w:hint="eastAsia"/>
        </w:rPr>
        <w:t>珥</w:t>
      </w:r>
      <w:proofErr w:type="gramEnd"/>
      <w:r>
        <w:rPr>
          <w:rFonts w:hint="eastAsia"/>
        </w:rPr>
        <w:t>指出無論做任何事情，都要存著敬畏神的心來做，這樣就可以止住怒氣，避免引起爭端了。</w:t>
      </w:r>
    </w:p>
    <w:p w:rsidR="00EB4FBC" w:rsidRPr="000C05D8" w:rsidRDefault="000C05D8"/>
    <w:sectPr w:rsidR="00EB4FBC" w:rsidRPr="000C05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EE"/>
    <w:rsid w:val="000C05D8"/>
    <w:rsid w:val="003312FB"/>
    <w:rsid w:val="00417B5C"/>
    <w:rsid w:val="0092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2021-07-05T23:54:00Z</dcterms:created>
  <dcterms:modified xsi:type="dcterms:W3CDTF">2021-07-05T23:55:00Z</dcterms:modified>
</cp:coreProperties>
</file>