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B" w:rsidRDefault="002F7FBB" w:rsidP="002F7FBB">
      <w:r>
        <w:rPr>
          <w:rFonts w:hint="eastAsia"/>
        </w:rPr>
        <w:t>第</w:t>
      </w:r>
      <w:r>
        <w:t>2</w:t>
      </w:r>
      <w:r>
        <w:rPr>
          <w:rFonts w:hint="eastAsia"/>
        </w:rPr>
        <w:t>講：分段引言（箴</w:t>
      </w:r>
      <w:r>
        <w:t>1:1-7</w:t>
      </w:r>
      <w:r>
        <w:rPr>
          <w:rFonts w:hint="eastAsia"/>
        </w:rPr>
        <w:t>）</w:t>
      </w:r>
    </w:p>
    <w:p w:rsidR="002F7FBB" w:rsidRDefault="002F7FBB" w:rsidP="002F7FBB">
      <w:pPr>
        <w:rPr>
          <w:rFonts w:hint="eastAsia"/>
        </w:rPr>
      </w:pPr>
      <w:r>
        <w:rPr>
          <w:rFonts w:hint="eastAsia"/>
        </w:rPr>
        <w:t>系列：箴言</w:t>
      </w:r>
    </w:p>
    <w:p w:rsidR="002F7FBB" w:rsidRDefault="002F7FBB" w:rsidP="002F7FBB">
      <w:r>
        <w:rPr>
          <w:rFonts w:hint="eastAsia"/>
        </w:rPr>
        <w:t>講員：文惠</w:t>
      </w:r>
    </w:p>
    <w:p w:rsidR="002F7FBB" w:rsidRDefault="002F7FBB" w:rsidP="002F7FBB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箴言的分段：</w:t>
      </w:r>
    </w:p>
    <w:p w:rsidR="002F7FBB" w:rsidRDefault="002F7FBB" w:rsidP="002F7FBB">
      <w:r>
        <w:rPr>
          <w:rFonts w:hint="eastAsia"/>
        </w:rPr>
        <w:t>按照經文的發展，可以分為七個大段落。</w:t>
      </w:r>
    </w:p>
    <w:p w:rsidR="002F7FBB" w:rsidRDefault="002F7FBB" w:rsidP="002F7FBB">
      <w:pPr>
        <w:rPr>
          <w:rFonts w:hint="eastAsia"/>
        </w:rPr>
      </w:pPr>
      <w:r>
        <w:t xml:space="preserve">1.1. </w:t>
      </w:r>
      <w:r>
        <w:rPr>
          <w:rFonts w:hint="eastAsia"/>
        </w:rPr>
        <w:t>序言（箴</w:t>
      </w:r>
      <w:r>
        <w:t>1:1-7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t>說明箴言的目的和主題。</w:t>
      </w:r>
    </w:p>
    <w:p w:rsidR="002F7FBB" w:rsidRDefault="002F7FBB" w:rsidP="002F7FBB">
      <w:r>
        <w:t xml:space="preserve">1.2. </w:t>
      </w:r>
      <w:r>
        <w:rPr>
          <w:rFonts w:hint="eastAsia"/>
        </w:rPr>
        <w:t>所羅門的第一集箴言：父親的勸勉（箴</w:t>
      </w:r>
      <w:r>
        <w:t>1:8-9:18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t>所羅門在這段經文中，以導師的身分來教導青年，重複地用“我兒”兩個字，帶出真誠的勸勉。他勸勉青年人要追求智慧，敬畏耶和華，遠離惡事，同時也鼓勵他們要有聖潔的人生觀。</w:t>
      </w:r>
    </w:p>
    <w:p w:rsidR="002F7FBB" w:rsidRDefault="002F7FBB" w:rsidP="002F7FBB">
      <w:r>
        <w:rPr>
          <w:rFonts w:hint="eastAsia"/>
        </w:rPr>
        <w:t>這個段落可以再詳細地分為四個部分：</w:t>
      </w:r>
    </w:p>
    <w:p w:rsidR="002F7FBB" w:rsidRDefault="002F7FBB" w:rsidP="002F7FBB">
      <w:r>
        <w:t xml:space="preserve">1.2.1. </w:t>
      </w:r>
      <w:r>
        <w:rPr>
          <w:rFonts w:hint="eastAsia"/>
        </w:rPr>
        <w:t>對青年的呼籲和警告（箴</w:t>
      </w:r>
      <w:r>
        <w:t>1:8-33</w:t>
      </w:r>
      <w:r>
        <w:rPr>
          <w:rFonts w:hint="eastAsia"/>
        </w:rPr>
        <w:t>）；</w:t>
      </w:r>
    </w:p>
    <w:p w:rsidR="002F7FBB" w:rsidRDefault="002F7FBB" w:rsidP="002F7FBB">
      <w:r>
        <w:rPr>
          <w:rFonts w:hint="eastAsia"/>
        </w:rPr>
        <w:t>用暴力取得幸福的誘惑，以及警告青年人不要離棄智慧。</w:t>
      </w:r>
    </w:p>
    <w:p w:rsidR="002F7FBB" w:rsidRDefault="002F7FBB" w:rsidP="002F7FBB">
      <w:r>
        <w:t xml:space="preserve">1.2.2. </w:t>
      </w:r>
      <w:r>
        <w:rPr>
          <w:rFonts w:hint="eastAsia"/>
        </w:rPr>
        <w:t>讚揚智慧（箴</w:t>
      </w:r>
      <w:r>
        <w:t>2:1-4:27</w:t>
      </w:r>
      <w:r>
        <w:rPr>
          <w:rFonts w:hint="eastAsia"/>
        </w:rPr>
        <w:t>）；</w:t>
      </w:r>
    </w:p>
    <w:p w:rsidR="002F7FBB" w:rsidRDefault="002F7FBB" w:rsidP="002F7FBB">
      <w:r>
        <w:rPr>
          <w:rFonts w:hint="eastAsia"/>
        </w:rPr>
        <w:t>所羅門把接受智慧後要得的賞賜和福氣詳細地描寫出來，並且在箴</w:t>
      </w:r>
      <w:r>
        <w:t>4</w:t>
      </w:r>
      <w:r>
        <w:rPr>
          <w:rFonts w:hint="eastAsia"/>
        </w:rPr>
        <w:t>章提出挑戰，要人把握智慧，不偏左右，這樣就可以得到延年益壽的福氣。</w:t>
      </w:r>
    </w:p>
    <w:p w:rsidR="002F7FBB" w:rsidRDefault="002F7FBB" w:rsidP="002F7FBB">
      <w:pPr>
        <w:rPr>
          <w:rFonts w:hint="eastAsia"/>
        </w:rPr>
      </w:pPr>
      <w:r>
        <w:t xml:space="preserve">1.2.3. </w:t>
      </w:r>
      <w:r>
        <w:rPr>
          <w:rFonts w:hint="eastAsia"/>
        </w:rPr>
        <w:t>警告不要行愚昧的事（箴</w:t>
      </w:r>
      <w:r>
        <w:t>5:1-7:27</w:t>
      </w:r>
      <w:r>
        <w:rPr>
          <w:rFonts w:hint="eastAsia"/>
        </w:rPr>
        <w:t>）；</w:t>
      </w:r>
    </w:p>
    <w:p w:rsidR="002F7FBB" w:rsidRDefault="002F7FBB" w:rsidP="002F7FBB">
      <w:r>
        <w:rPr>
          <w:rFonts w:hint="eastAsia"/>
        </w:rPr>
        <w:t>最重要的是不要犯淫亂，以及行邪僻的道路。</w:t>
      </w:r>
    </w:p>
    <w:p w:rsidR="002F7FBB" w:rsidRDefault="002F7FBB" w:rsidP="002F7FBB">
      <w:r>
        <w:t xml:space="preserve">1.2.4. </w:t>
      </w:r>
      <w:r>
        <w:rPr>
          <w:rFonts w:hint="eastAsia"/>
        </w:rPr>
        <w:t>再次向青年發出呼籲（箴</w:t>
      </w:r>
      <w:r>
        <w:t>8:1-9:18</w:t>
      </w:r>
      <w:r>
        <w:rPr>
          <w:rFonts w:hint="eastAsia"/>
        </w:rPr>
        <w:t>）；</w:t>
      </w:r>
    </w:p>
    <w:p w:rsidR="002F7FBB" w:rsidRDefault="002F7FBB" w:rsidP="002F7FBB">
      <w:r>
        <w:rPr>
          <w:rFonts w:hint="eastAsia"/>
        </w:rPr>
        <w:t>箴</w:t>
      </w:r>
      <w:r>
        <w:t>8</w:t>
      </w:r>
      <w:r>
        <w:rPr>
          <w:rFonts w:hint="eastAsia"/>
        </w:rPr>
        <w:t>章是聖經中寶貴的一章，是智慧的獨白，作者用人格化的方法來描寫智慧。所謂智慧，其實是指主耶穌，全章用了</w:t>
      </w:r>
      <w:r>
        <w:t>40</w:t>
      </w:r>
      <w:r>
        <w:rPr>
          <w:rFonts w:hint="eastAsia"/>
        </w:rPr>
        <w:t>個“我”字，說明主耶穌的身分、地位、工作和賞賜。</w:t>
      </w:r>
    </w:p>
    <w:p w:rsidR="002F7FBB" w:rsidRDefault="002F7FBB" w:rsidP="002F7FBB">
      <w:r>
        <w:t xml:space="preserve">1.3. </w:t>
      </w:r>
      <w:r>
        <w:rPr>
          <w:rFonts w:hint="eastAsia"/>
        </w:rPr>
        <w:t>所羅門的第二集箴言（箴</w:t>
      </w:r>
      <w:r>
        <w:t>10:1-22:16</w:t>
      </w:r>
      <w:r>
        <w:rPr>
          <w:rFonts w:hint="eastAsia"/>
        </w:rPr>
        <w:t>）；</w:t>
      </w:r>
    </w:p>
    <w:p w:rsidR="002F7FBB" w:rsidRDefault="002F7FBB" w:rsidP="002F7FBB">
      <w:r>
        <w:rPr>
          <w:rFonts w:hint="eastAsia"/>
        </w:rPr>
        <w:t>這是箴言最長的段落，幾乎每個句子都是獨立的雙行句，表達出對比的意思。包括兩個主題：</w:t>
      </w:r>
    </w:p>
    <w:p w:rsidR="002F7FBB" w:rsidRDefault="002F7FBB" w:rsidP="002F7FBB">
      <w:r>
        <w:t xml:space="preserve">1.3.1. </w:t>
      </w:r>
      <w:r>
        <w:rPr>
          <w:rFonts w:hint="eastAsia"/>
        </w:rPr>
        <w:t>對比智慧人和愚昧人的生活（箴</w:t>
      </w:r>
      <w:r>
        <w:t>10:1-15:33</w:t>
      </w:r>
      <w:r>
        <w:rPr>
          <w:rFonts w:hint="eastAsia"/>
        </w:rPr>
        <w:t>）；</w:t>
      </w:r>
    </w:p>
    <w:p w:rsidR="002F7FBB" w:rsidRDefault="002F7FBB" w:rsidP="002F7FBB">
      <w:r>
        <w:t xml:space="preserve">1.3.2. </w:t>
      </w:r>
      <w:r>
        <w:rPr>
          <w:rFonts w:hint="eastAsia"/>
        </w:rPr>
        <w:t>是教導怎樣過智慧人的生活（箴</w:t>
      </w:r>
      <w:r>
        <w:t>16:1-22:16</w:t>
      </w:r>
      <w:r>
        <w:rPr>
          <w:rFonts w:hint="eastAsia"/>
        </w:rPr>
        <w:t>）。</w:t>
      </w:r>
    </w:p>
    <w:p w:rsidR="002F7FBB" w:rsidRDefault="002F7FBB" w:rsidP="002F7FBB">
      <w:r>
        <w:t xml:space="preserve">1.3.3. </w:t>
      </w:r>
      <w:r>
        <w:rPr>
          <w:rFonts w:hint="eastAsia"/>
        </w:rPr>
        <w:t>寫作特色：幾乎每個句子都是獨立的雙行句，表達出對比的意思，使主題更加突出。</w:t>
      </w:r>
    </w:p>
    <w:p w:rsidR="002F7FBB" w:rsidRDefault="002F7FBB" w:rsidP="002F7FBB">
      <w:pPr>
        <w:rPr>
          <w:rFonts w:hint="eastAsia"/>
        </w:rPr>
      </w:pPr>
      <w:r>
        <w:t xml:space="preserve">1.4. </w:t>
      </w:r>
      <w:r>
        <w:rPr>
          <w:rFonts w:hint="eastAsia"/>
        </w:rPr>
        <w:t>智慧人的箴言（箴</w:t>
      </w:r>
      <w:r>
        <w:t>22:17-24:34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t>內容分為兩部分：</w:t>
      </w:r>
    </w:p>
    <w:p w:rsidR="002F7FBB" w:rsidRDefault="002F7FBB" w:rsidP="002F7FBB">
      <w:r>
        <w:t xml:space="preserve">1.4.1. </w:t>
      </w:r>
      <w:r>
        <w:rPr>
          <w:rFonts w:hint="eastAsia"/>
        </w:rPr>
        <w:t>智慧人的</w:t>
      </w:r>
      <w:r>
        <w:t>30</w:t>
      </w:r>
      <w:r>
        <w:rPr>
          <w:rFonts w:hint="eastAsia"/>
        </w:rPr>
        <w:t>句言語，每一句帶出一個勸勉（箴</w:t>
      </w:r>
      <w:r>
        <w:t>22:17-24:22</w:t>
      </w:r>
      <w:r>
        <w:rPr>
          <w:rFonts w:hint="eastAsia"/>
        </w:rPr>
        <w:t>）；</w:t>
      </w:r>
    </w:p>
    <w:p w:rsidR="002F7FBB" w:rsidRDefault="002F7FBB" w:rsidP="002F7FBB">
      <w:pPr>
        <w:rPr>
          <w:rFonts w:hint="eastAsia"/>
        </w:rPr>
      </w:pPr>
      <w:r>
        <w:t xml:space="preserve">1.4.2. </w:t>
      </w:r>
      <w:r>
        <w:rPr>
          <w:rFonts w:hint="eastAsia"/>
        </w:rPr>
        <w:t>其他智言（箴</w:t>
      </w:r>
      <w:r>
        <w:t>24:23-34</w:t>
      </w:r>
      <w:r>
        <w:rPr>
          <w:rFonts w:hint="eastAsia"/>
        </w:rPr>
        <w:t>）。</w:t>
      </w:r>
    </w:p>
    <w:p w:rsidR="002F7FBB" w:rsidRDefault="002F7FBB" w:rsidP="002F7FBB">
      <w:r>
        <w:t xml:space="preserve">1.5. </w:t>
      </w:r>
      <w:r>
        <w:rPr>
          <w:rFonts w:hint="eastAsia"/>
        </w:rPr>
        <w:t>所羅門的第三集箴言（箴</w:t>
      </w:r>
      <w:r>
        <w:t>25:1-29:27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t>這是猶大王希西家的人所收集的，主題是“智慧和愚昧的對比”，當中也包括了怎樣處理和別人的關係。</w:t>
      </w:r>
    </w:p>
    <w:p w:rsidR="002F7FBB" w:rsidRDefault="002F7FBB" w:rsidP="002F7FBB">
      <w:r>
        <w:t xml:space="preserve">1.6. </w:t>
      </w:r>
      <w:r>
        <w:rPr>
          <w:rFonts w:hint="eastAsia"/>
        </w:rPr>
        <w:t>亞古珥的箴言（箴</w:t>
      </w:r>
      <w:r>
        <w:t>30:1-33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lastRenderedPageBreak/>
        <w:t>內容由十二個謎語組成，另外也有四種不能滿足的事情、四種測不透的奇妙事情等等。</w:t>
      </w:r>
    </w:p>
    <w:p w:rsidR="002F7FBB" w:rsidRDefault="002F7FBB" w:rsidP="002F7FBB">
      <w:pPr>
        <w:rPr>
          <w:rFonts w:hint="eastAsia"/>
        </w:rPr>
      </w:pPr>
      <w:r>
        <w:t xml:space="preserve">1.7. </w:t>
      </w:r>
      <w:r>
        <w:rPr>
          <w:rFonts w:hint="eastAsia"/>
        </w:rPr>
        <w:t>利慕伊勒的箴言（箴</w:t>
      </w:r>
      <w:r>
        <w:t>31:1-31</w:t>
      </w:r>
      <w:r>
        <w:rPr>
          <w:rFonts w:hint="eastAsia"/>
        </w:rPr>
        <w:t>）：</w:t>
      </w:r>
    </w:p>
    <w:p w:rsidR="002F7FBB" w:rsidRDefault="002F7FBB" w:rsidP="002F7FBB">
      <w:r>
        <w:rPr>
          <w:rFonts w:hint="eastAsia"/>
        </w:rPr>
        <w:t>內容分為兩部分：</w:t>
      </w:r>
    </w:p>
    <w:p w:rsidR="002F7FBB" w:rsidRDefault="002F7FBB" w:rsidP="002F7FBB">
      <w:r>
        <w:t xml:space="preserve">1.7.1. </w:t>
      </w:r>
      <w:r>
        <w:rPr>
          <w:rFonts w:hint="eastAsia"/>
        </w:rPr>
        <w:t>利慕伊勒母親的訓詞（箴</w:t>
      </w:r>
      <w:r>
        <w:t>31:1-9</w:t>
      </w:r>
      <w:r>
        <w:rPr>
          <w:rFonts w:hint="eastAsia"/>
        </w:rPr>
        <w:t>）；</w:t>
      </w:r>
    </w:p>
    <w:p w:rsidR="002F7FBB" w:rsidRDefault="002F7FBB" w:rsidP="002F7FBB">
      <w:r>
        <w:t xml:space="preserve">1.7.2. </w:t>
      </w:r>
      <w:r>
        <w:rPr>
          <w:rFonts w:hint="eastAsia"/>
        </w:rPr>
        <w:t>賢妻篇（</w:t>
      </w:r>
      <w:r>
        <w:t>31:10-31</w:t>
      </w:r>
      <w:r>
        <w:rPr>
          <w:rFonts w:hint="eastAsia"/>
        </w:rPr>
        <w:t>）。</w:t>
      </w:r>
    </w:p>
    <w:p w:rsidR="002F7FBB" w:rsidRDefault="002F7FBB" w:rsidP="002F7FBB">
      <w:r>
        <w:rPr>
          <w:rFonts w:hint="eastAsia"/>
        </w:rPr>
        <w:t>賢妻篇是一首希伯來文的字母詩，句子的頭一個字，是按照希伯來文字母的排列來寫的，此特色只在有看原文聖經才能找到的。</w:t>
      </w:r>
    </w:p>
    <w:p w:rsidR="002F7FBB" w:rsidRDefault="002F7FBB" w:rsidP="002F7FBB"/>
    <w:p w:rsidR="002F7FBB" w:rsidRDefault="002F7FBB" w:rsidP="002F7FBB">
      <w:pPr>
        <w:rPr>
          <w:rFonts w:hint="eastAsia"/>
        </w:rPr>
      </w:pPr>
      <w:r>
        <w:t xml:space="preserve">2. </w:t>
      </w:r>
      <w:r>
        <w:rPr>
          <w:rFonts w:hint="eastAsia"/>
        </w:rPr>
        <w:t>箴言的序言（</w:t>
      </w:r>
      <w:r>
        <w:t>1:1-7</w:t>
      </w:r>
      <w:r>
        <w:rPr>
          <w:rFonts w:hint="eastAsia"/>
        </w:rPr>
        <w:t>）</w:t>
      </w:r>
    </w:p>
    <w:p w:rsidR="002F7FBB" w:rsidRDefault="002F7FBB" w:rsidP="002F7FBB">
      <w:r>
        <w:t xml:space="preserve">2.1. </w:t>
      </w:r>
      <w:r>
        <w:rPr>
          <w:rFonts w:hint="eastAsia"/>
        </w:rPr>
        <w:t>作者所羅門的身分和地位（箴</w:t>
      </w:r>
      <w:r>
        <w:t>1:1</w:t>
      </w:r>
      <w:r>
        <w:rPr>
          <w:rFonts w:hint="eastAsia"/>
        </w:rPr>
        <w:t>）；</w:t>
      </w:r>
    </w:p>
    <w:p w:rsidR="002F7FBB" w:rsidRDefault="002F7FBB" w:rsidP="002F7FBB">
      <w:r>
        <w:t xml:space="preserve">2.2. </w:t>
      </w:r>
      <w:r>
        <w:rPr>
          <w:rFonts w:hint="eastAsia"/>
        </w:rPr>
        <w:t>寫作目的（箴</w:t>
      </w:r>
      <w:r>
        <w:t>1:2-4</w:t>
      </w:r>
      <w:r>
        <w:rPr>
          <w:rFonts w:hint="eastAsia"/>
        </w:rPr>
        <w:t>）</w:t>
      </w:r>
    </w:p>
    <w:p w:rsidR="002F7FBB" w:rsidRDefault="002F7FBB" w:rsidP="002F7FBB">
      <w:r>
        <w:rPr>
          <w:rFonts w:hint="eastAsia"/>
        </w:rPr>
        <w:t>“訓誨”此詞在聖經中一共出現</w:t>
      </w:r>
      <w:r>
        <w:t>26</w:t>
      </w:r>
      <w:r>
        <w:rPr>
          <w:rFonts w:hint="eastAsia"/>
        </w:rPr>
        <w:t>次，有明白、理解、責打和管教的意思。</w:t>
      </w:r>
    </w:p>
    <w:p w:rsidR="002F7FBB" w:rsidRDefault="002F7FBB" w:rsidP="002F7FBB">
      <w:r>
        <w:rPr>
          <w:rFonts w:hint="eastAsia"/>
        </w:rPr>
        <w:t>“分辨通達的言語”是指要有鑒別的能力分別好歹。智慧能增加我們的分辨能力。</w:t>
      </w:r>
    </w:p>
    <w:p w:rsidR="002F7FBB" w:rsidRDefault="002F7FBB" w:rsidP="002F7FBB">
      <w:r>
        <w:rPr>
          <w:rFonts w:hint="eastAsia"/>
        </w:rPr>
        <w:t>“智慧”原文有謹慎、穩重的意思，只有存這種態度，才能分辨是非，使自己少作錯事。</w:t>
      </w:r>
    </w:p>
    <w:p w:rsidR="002F7FBB" w:rsidRDefault="002F7FBB" w:rsidP="002F7FBB">
      <w:r>
        <w:t xml:space="preserve">2.3. </w:t>
      </w:r>
      <w:r>
        <w:rPr>
          <w:rFonts w:hint="eastAsia"/>
        </w:rPr>
        <w:t>箴言和人的關係（箴</w:t>
      </w:r>
      <w:r>
        <w:t>1:4-6</w:t>
      </w:r>
      <w:r>
        <w:rPr>
          <w:rFonts w:hint="eastAsia"/>
        </w:rPr>
        <w:t>）</w:t>
      </w:r>
    </w:p>
    <w:p w:rsidR="002F7FBB" w:rsidRDefault="002F7FBB" w:rsidP="002F7FBB">
      <w:r>
        <w:rPr>
          <w:rFonts w:hint="eastAsia"/>
        </w:rPr>
        <w:t>這裡提到幾類人。“愚人”是指粗心大意、缺乏知識和經驗的人；“智慧人”的特點就是樂意聽別人教導。箴言這卷書是給所有人的，使愚人增加靈敏；少年人有謀略，智慧人能增長學問。</w:t>
      </w:r>
    </w:p>
    <w:p w:rsidR="002F7FBB" w:rsidRDefault="002F7FBB" w:rsidP="002F7FBB">
      <w:r>
        <w:rPr>
          <w:rFonts w:hint="eastAsia"/>
        </w:rPr>
        <w:t>箴</w:t>
      </w:r>
      <w:r>
        <w:t>1:6</w:t>
      </w:r>
      <w:r>
        <w:rPr>
          <w:rFonts w:hint="eastAsia"/>
        </w:rPr>
        <w:t>提到的箴言、譬喻、智慧人的言詞和謎語，都是一些深奧的，但含有重大價值和意義的話。這些話全部是向那些愛慕真理的人說的，需要人反復地思想、推測、揣摸，才能明白當中的道理。</w:t>
      </w:r>
    </w:p>
    <w:p w:rsidR="002F7FBB" w:rsidRDefault="002F7FBB" w:rsidP="002F7FBB">
      <w:r>
        <w:t xml:space="preserve">2.4. </w:t>
      </w:r>
      <w:r>
        <w:rPr>
          <w:rFonts w:hint="eastAsia"/>
        </w:rPr>
        <w:t>主題（箴</w:t>
      </w:r>
      <w:r>
        <w:t>1:7</w:t>
      </w:r>
      <w:r>
        <w:rPr>
          <w:rFonts w:hint="eastAsia"/>
        </w:rPr>
        <w:t>）：敬畏神（參伯</w:t>
      </w:r>
      <w:r>
        <w:t>28:28</w:t>
      </w:r>
      <w:r>
        <w:rPr>
          <w:rFonts w:hint="eastAsia"/>
        </w:rPr>
        <w:t>）</w:t>
      </w:r>
    </w:p>
    <w:p w:rsidR="002F7FBB" w:rsidRDefault="002F7FBB" w:rsidP="002F7FBB">
      <w:r>
        <w:rPr>
          <w:rFonts w:hint="eastAsia"/>
        </w:rPr>
        <w:t>“敬畏”有五方面的含意：情感上的懼怕；心思上的恐怕；心靈上的敬畏；行為上的敬虔；宗教上的敬拜。</w:t>
      </w:r>
    </w:p>
    <w:p w:rsidR="00EB4FBC" w:rsidRPr="002F7FBB" w:rsidRDefault="002F7FBB"/>
    <w:sectPr w:rsidR="00EB4FBC" w:rsidRPr="002F7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6A"/>
    <w:rsid w:val="002C736A"/>
    <w:rsid w:val="002F7FBB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2021-07-05T23:38:00Z</dcterms:created>
  <dcterms:modified xsi:type="dcterms:W3CDTF">2021-07-05T23:38:00Z</dcterms:modified>
</cp:coreProperties>
</file>