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E38" w:rsidRPr="00B64E38" w:rsidRDefault="00B64E38" w:rsidP="00B64E38">
      <w:pPr>
        <w:widowControl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kern w:val="0"/>
          <w:sz w:val="33"/>
          <w:szCs w:val="33"/>
        </w:rPr>
      </w:pPr>
      <w:r w:rsidRPr="00B64E38">
        <w:rPr>
          <w:rFonts w:ascii="inherit" w:eastAsia="新細明體" w:hAnsi="inherit" w:cs="新細明體" w:hint="eastAsia"/>
          <w:b/>
          <w:bCs/>
          <w:kern w:val="0"/>
          <w:sz w:val="33"/>
          <w:szCs w:val="33"/>
        </w:rPr>
        <w:t>第</w:t>
      </w:r>
      <w:r w:rsidRPr="00B64E38">
        <w:rPr>
          <w:rFonts w:ascii="inherit" w:eastAsia="新細明體" w:hAnsi="inherit" w:cs="新細明體" w:hint="eastAsia"/>
          <w:b/>
          <w:bCs/>
          <w:kern w:val="0"/>
          <w:sz w:val="33"/>
          <w:szCs w:val="33"/>
        </w:rPr>
        <w:t>1</w:t>
      </w:r>
      <w:r w:rsidRPr="00B64E38">
        <w:rPr>
          <w:rFonts w:ascii="inherit" w:eastAsia="新細明體" w:hAnsi="inherit" w:cs="新細明體" w:hint="eastAsia"/>
          <w:b/>
          <w:bCs/>
          <w:kern w:val="0"/>
          <w:sz w:val="33"/>
          <w:szCs w:val="33"/>
        </w:rPr>
        <w:t>講：導論</w:t>
      </w:r>
    </w:p>
    <w:p w:rsidR="00B64E38" w:rsidRPr="00B64E38" w:rsidRDefault="00B64E38" w:rsidP="00B64E38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B64E38">
        <w:rPr>
          <w:rFonts w:ascii="新細明體" w:eastAsia="新細明體" w:hAnsi="新細明體" w:cs="新細明體" w:hint="eastAsia"/>
          <w:kern w:val="0"/>
          <w:szCs w:val="24"/>
        </w:rPr>
        <w:t>系列：</w:t>
      </w:r>
      <w:r w:rsidRPr="00B64E38">
        <w:rPr>
          <w:rFonts w:ascii="新細明體" w:eastAsia="新細明體" w:hAnsi="新細明體" w:cs="新細明體"/>
          <w:kern w:val="0"/>
          <w:szCs w:val="24"/>
        </w:rPr>
        <w:fldChar w:fldCharType="begin"/>
      </w:r>
      <w:r w:rsidRPr="00B64E38">
        <w:rPr>
          <w:rFonts w:ascii="新細明體" w:eastAsia="新細明體" w:hAnsi="新細明體" w:cs="新細明體"/>
          <w:kern w:val="0"/>
          <w:szCs w:val="24"/>
        </w:rPr>
        <w:instrText xml:space="preserve"> HYPERLINK "https://r.729ly.net/exposition/exposition-be/exposition-be-ot-minor-prophets-malachi" </w:instrText>
      </w:r>
      <w:r w:rsidRPr="00B64E38">
        <w:rPr>
          <w:rFonts w:ascii="新細明體" w:eastAsia="新細明體" w:hAnsi="新細明體" w:cs="新細明體"/>
          <w:kern w:val="0"/>
          <w:szCs w:val="24"/>
        </w:rPr>
        <w:fldChar w:fldCharType="separate"/>
      </w:r>
      <w:proofErr w:type="gramStart"/>
      <w:r w:rsidRPr="00B64E38">
        <w:rPr>
          <w:rFonts w:ascii="新細明體" w:eastAsia="新細明體" w:hAnsi="新細明體" w:cs="新細明體" w:hint="eastAsia"/>
          <w:kern w:val="0"/>
          <w:szCs w:val="24"/>
        </w:rPr>
        <w:t>瑪拉基書</w:t>
      </w:r>
      <w:proofErr w:type="gramEnd"/>
      <w:r w:rsidRPr="00B64E38">
        <w:rPr>
          <w:rFonts w:ascii="新細明體" w:eastAsia="新細明體" w:hAnsi="新細明體" w:cs="新細明體"/>
          <w:kern w:val="0"/>
          <w:szCs w:val="24"/>
        </w:rPr>
        <w:fldChar w:fldCharType="end"/>
      </w:r>
    </w:p>
    <w:p w:rsidR="00B64E38" w:rsidRPr="00B64E38" w:rsidRDefault="00B64E38" w:rsidP="00B64E38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B64E38">
        <w:rPr>
          <w:rFonts w:ascii="新細明體" w:eastAsia="新細明體" w:hAnsi="新細明體" w:cs="新細明體" w:hint="eastAsia"/>
          <w:kern w:val="0"/>
          <w:szCs w:val="24"/>
        </w:rPr>
        <w:t>講員：</w:t>
      </w:r>
      <w:bookmarkStart w:id="0" w:name="_GoBack"/>
      <w:r w:rsidRPr="00B64E38">
        <w:rPr>
          <w:rFonts w:ascii="新細明體" w:eastAsia="新細明體" w:hAnsi="新細明體" w:cs="新細明體" w:hint="eastAsia"/>
          <w:kern w:val="0"/>
          <w:szCs w:val="24"/>
        </w:rPr>
        <w:t>張得仁</w:t>
      </w:r>
      <w:bookmarkEnd w:id="0"/>
    </w:p>
    <w:p w:rsidR="00B64E38" w:rsidRPr="00B64E38" w:rsidRDefault="00B64E38" w:rsidP="00B64E38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B64E38">
        <w:rPr>
          <w:rFonts w:ascii="新細明體" w:eastAsia="新細明體" w:hAnsi="新細明體" w:cs="新細明體" w:hint="eastAsia"/>
          <w:kern w:val="0"/>
          <w:szCs w:val="24"/>
        </w:rPr>
        <w:t>一、</w:t>
      </w:r>
      <w:r w:rsidRPr="00B64E38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B64E38">
        <w:rPr>
          <w:rFonts w:ascii="新細明體" w:eastAsia="新細明體" w:hAnsi="新細明體" w:cs="新細明體" w:hint="eastAsia"/>
          <w:kern w:val="0"/>
          <w:szCs w:val="24"/>
        </w:rPr>
        <w:t>歷史背景：</w:t>
      </w:r>
      <w:r w:rsidRPr="00B64E38">
        <w:rPr>
          <w:rFonts w:ascii="新細明體" w:eastAsia="新細明體" w:hAnsi="新細明體" w:cs="新細明體"/>
          <w:kern w:val="0"/>
          <w:szCs w:val="24"/>
        </w:rPr>
        <w:br/>
        <w:t xml:space="preserve">1. </w:t>
      </w:r>
      <w:r w:rsidRPr="00B64E38">
        <w:rPr>
          <w:rFonts w:ascii="新細明體" w:eastAsia="新細明體" w:hAnsi="新細明體" w:cs="新細明體" w:hint="eastAsia"/>
          <w:kern w:val="0"/>
          <w:szCs w:val="24"/>
        </w:rPr>
        <w:t>簡表：</w:t>
      </w:r>
      <w:r w:rsidRPr="00B64E38">
        <w:rPr>
          <w:rFonts w:ascii="新細明體" w:eastAsia="新細明體" w:hAnsi="新細明體" w:cs="新細明體"/>
          <w:kern w:val="0"/>
          <w:szCs w:val="24"/>
        </w:rPr>
        <w:br/>
      </w: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 wp14:anchorId="40C1DAA5" wp14:editId="67EDD297">
            <wp:extent cx="4762500" cy="1902460"/>
            <wp:effectExtent l="0" t="0" r="0" b="2540"/>
            <wp:docPr id="1" name="圖片 1" descr="https://cdn.ly.r.yongbuzhixi.com/images/images/malac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ly.r.yongbuzhixi.com/images/images/malach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4E38">
        <w:rPr>
          <w:rFonts w:ascii="新細明體" w:eastAsia="新細明體" w:hAnsi="新細明體" w:cs="新細明體"/>
          <w:kern w:val="0"/>
          <w:szCs w:val="24"/>
        </w:rPr>
        <w:br/>
        <w:t xml:space="preserve">2. </w:t>
      </w:r>
      <w:r w:rsidRPr="00B64E38">
        <w:rPr>
          <w:rFonts w:ascii="新細明體" w:eastAsia="新細明體" w:hAnsi="新細明體" w:cs="新細明體" w:hint="eastAsia"/>
          <w:kern w:val="0"/>
          <w:szCs w:val="24"/>
        </w:rPr>
        <w:t>主前</w:t>
      </w:r>
      <w:r w:rsidRPr="00B64E38">
        <w:rPr>
          <w:rFonts w:ascii="新細明體" w:eastAsia="新細明體" w:hAnsi="新細明體" w:cs="新細明體"/>
          <w:kern w:val="0"/>
          <w:szCs w:val="24"/>
        </w:rPr>
        <w:t>536</w:t>
      </w:r>
      <w:r w:rsidRPr="00B64E38">
        <w:rPr>
          <w:rFonts w:ascii="新細明體" w:eastAsia="新細明體" w:hAnsi="新細明體" w:cs="新細明體" w:hint="eastAsia"/>
          <w:kern w:val="0"/>
          <w:szCs w:val="24"/>
        </w:rPr>
        <w:t>重建聖殿；主</w:t>
      </w:r>
      <w:proofErr w:type="gramStart"/>
      <w:r w:rsidRPr="00B64E38">
        <w:rPr>
          <w:rFonts w:ascii="新細明體" w:eastAsia="新細明體" w:hAnsi="新細明體" w:cs="新細明體" w:hint="eastAsia"/>
          <w:kern w:val="0"/>
          <w:szCs w:val="24"/>
        </w:rPr>
        <w:t>前</w:t>
      </w:r>
      <w:r w:rsidRPr="00B64E38">
        <w:rPr>
          <w:rFonts w:ascii="新細明體" w:eastAsia="新細明體" w:hAnsi="新細明體" w:cs="新細明體"/>
          <w:kern w:val="0"/>
          <w:szCs w:val="24"/>
        </w:rPr>
        <w:t>516</w:t>
      </w:r>
      <w:r w:rsidRPr="00B64E38">
        <w:rPr>
          <w:rFonts w:ascii="新細明體" w:eastAsia="新細明體" w:hAnsi="新細明體" w:cs="新細明體" w:hint="eastAsia"/>
          <w:kern w:val="0"/>
          <w:szCs w:val="24"/>
        </w:rPr>
        <w:t>年建殿完畢</w:t>
      </w:r>
      <w:proofErr w:type="gramEnd"/>
      <w:r w:rsidRPr="00B64E38">
        <w:rPr>
          <w:rFonts w:ascii="新細明體" w:eastAsia="新細明體" w:hAnsi="新細明體" w:cs="新細明體" w:hint="eastAsia"/>
          <w:kern w:val="0"/>
          <w:szCs w:val="24"/>
        </w:rPr>
        <w:t>。</w:t>
      </w:r>
      <w:r w:rsidRPr="00B64E38">
        <w:rPr>
          <w:rFonts w:ascii="新細明體" w:eastAsia="新細明體" w:hAnsi="新細明體" w:cs="新細明體"/>
          <w:kern w:val="0"/>
          <w:szCs w:val="24"/>
        </w:rPr>
        <w:br/>
        <w:t xml:space="preserve">3. </w:t>
      </w:r>
      <w:r w:rsidRPr="00B64E38">
        <w:rPr>
          <w:rFonts w:ascii="新細明體" w:eastAsia="新細明體" w:hAnsi="新細明體" w:cs="新細明體" w:hint="eastAsia"/>
          <w:kern w:val="0"/>
          <w:szCs w:val="24"/>
        </w:rPr>
        <w:t>冰封三尺非一日</w:t>
      </w:r>
      <w:proofErr w:type="gramStart"/>
      <w:r w:rsidRPr="00B64E38">
        <w:rPr>
          <w:rFonts w:ascii="新細明體" w:eastAsia="新細明體" w:hAnsi="新細明體" w:cs="新細明體" w:hint="eastAsia"/>
          <w:kern w:val="0"/>
          <w:szCs w:val="24"/>
        </w:rPr>
        <w:t>一</w:t>
      </w:r>
      <w:proofErr w:type="gramEnd"/>
      <w:r w:rsidRPr="00B64E38">
        <w:rPr>
          <w:rFonts w:ascii="新細明體" w:eastAsia="新細明體" w:hAnsi="新細明體" w:cs="新細明體" w:hint="eastAsia"/>
          <w:kern w:val="0"/>
          <w:szCs w:val="24"/>
        </w:rPr>
        <w:t>寒。</w:t>
      </w:r>
    </w:p>
    <w:p w:rsidR="00B64E38" w:rsidRPr="00B64E38" w:rsidRDefault="00B64E38" w:rsidP="00B64E38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B64E38">
        <w:rPr>
          <w:rFonts w:ascii="新細明體" w:eastAsia="新細明體" w:hAnsi="新細明體" w:cs="新細明體" w:hint="eastAsia"/>
          <w:kern w:val="0"/>
          <w:szCs w:val="24"/>
        </w:rPr>
        <w:t>二、</w:t>
      </w:r>
      <w:r w:rsidRPr="00B64E38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B64E38">
        <w:rPr>
          <w:rFonts w:ascii="新細明體" w:eastAsia="新細明體" w:hAnsi="新細明體" w:cs="新細明體" w:hint="eastAsia"/>
          <w:kern w:val="0"/>
          <w:szCs w:val="24"/>
        </w:rPr>
        <w:t>作者：</w:t>
      </w:r>
      <w:proofErr w:type="gramStart"/>
      <w:r w:rsidRPr="00B64E38">
        <w:rPr>
          <w:rFonts w:ascii="新細明體" w:eastAsia="新細明體" w:hAnsi="新細明體" w:cs="新細明體" w:hint="eastAsia"/>
          <w:kern w:val="0"/>
          <w:szCs w:val="24"/>
        </w:rPr>
        <w:t>瑪拉基</w:t>
      </w:r>
      <w:proofErr w:type="gramEnd"/>
      <w:r w:rsidRPr="00B64E38">
        <w:rPr>
          <w:rFonts w:ascii="新細明體" w:eastAsia="新細明體" w:hAnsi="新細明體" w:cs="新細明體" w:hint="eastAsia"/>
          <w:kern w:val="0"/>
          <w:szCs w:val="24"/>
        </w:rPr>
        <w:t>或神的使者。</w:t>
      </w:r>
    </w:p>
    <w:p w:rsidR="00B64E38" w:rsidRPr="00B64E38" w:rsidRDefault="00B64E38" w:rsidP="00B64E38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B64E38">
        <w:rPr>
          <w:rFonts w:ascii="新細明體" w:eastAsia="新細明體" w:hAnsi="新細明體" w:cs="新細明體" w:hint="eastAsia"/>
          <w:kern w:val="0"/>
          <w:szCs w:val="24"/>
        </w:rPr>
        <w:t>三、</w:t>
      </w:r>
      <w:r w:rsidRPr="00B64E38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B64E38">
        <w:rPr>
          <w:rFonts w:ascii="新細明體" w:eastAsia="新細明體" w:hAnsi="新細明體" w:cs="新細明體" w:hint="eastAsia"/>
          <w:kern w:val="0"/>
          <w:szCs w:val="24"/>
        </w:rPr>
        <w:t>經文結構：問答式</w:t>
      </w:r>
      <w:r w:rsidRPr="00B64E38">
        <w:rPr>
          <w:rFonts w:ascii="新細明體" w:eastAsia="新細明體" w:hAnsi="新細明體" w:cs="新細明體"/>
          <w:kern w:val="0"/>
          <w:szCs w:val="24"/>
        </w:rPr>
        <w:t>+</w:t>
      </w:r>
      <w:r w:rsidRPr="00B64E38">
        <w:rPr>
          <w:rFonts w:ascii="新細明體" w:eastAsia="新細明體" w:hAnsi="新細明體" w:cs="新細明體" w:hint="eastAsia"/>
          <w:kern w:val="0"/>
          <w:szCs w:val="24"/>
        </w:rPr>
        <w:t>交叉型結構。</w:t>
      </w:r>
      <w:r w:rsidRPr="00B64E38">
        <w:rPr>
          <w:rFonts w:ascii="新細明體" w:eastAsia="新細明體" w:hAnsi="新細明體" w:cs="新細明體"/>
          <w:kern w:val="0"/>
          <w:szCs w:val="24"/>
        </w:rPr>
        <w:br/>
        <w:t xml:space="preserve">1. </w:t>
      </w:r>
      <w:r w:rsidRPr="00B64E38">
        <w:rPr>
          <w:rFonts w:ascii="新細明體" w:eastAsia="新細明體" w:hAnsi="新細明體" w:cs="新細明體" w:hint="eastAsia"/>
          <w:kern w:val="0"/>
          <w:szCs w:val="24"/>
        </w:rPr>
        <w:t>善用</w:t>
      </w:r>
      <w:proofErr w:type="gramStart"/>
      <w:r w:rsidRPr="00B64E38">
        <w:rPr>
          <w:rFonts w:ascii="新細明體" w:eastAsia="新細明體" w:hAnsi="新細明體" w:cs="新細明體" w:hint="eastAsia"/>
          <w:kern w:val="0"/>
          <w:szCs w:val="24"/>
        </w:rPr>
        <w:t>問答式的技巧</w:t>
      </w:r>
      <w:proofErr w:type="gramEnd"/>
      <w:r w:rsidRPr="00B64E38">
        <w:rPr>
          <w:rFonts w:ascii="新細明體" w:eastAsia="新細明體" w:hAnsi="新細明體" w:cs="新細明體" w:hint="eastAsia"/>
          <w:kern w:val="0"/>
          <w:szCs w:val="24"/>
        </w:rPr>
        <w:t>：百姓問，然後神回答！</w:t>
      </w:r>
      <w:r w:rsidRPr="00B64E38">
        <w:rPr>
          <w:rFonts w:ascii="新細明體" w:eastAsia="新細明體" w:hAnsi="新細明體" w:cs="新細明體"/>
          <w:kern w:val="0"/>
          <w:szCs w:val="24"/>
        </w:rPr>
        <w:br/>
        <w:t>1.1. 1:2-5</w:t>
      </w:r>
      <w:r w:rsidRPr="00B64E38">
        <w:rPr>
          <w:rFonts w:ascii="新細明體" w:eastAsia="新細明體" w:hAnsi="新細明體" w:cs="新細明體"/>
          <w:kern w:val="0"/>
          <w:szCs w:val="24"/>
        </w:rPr>
        <w:br/>
        <w:t>1.2. 1:6-2:9</w:t>
      </w:r>
      <w:r w:rsidRPr="00B64E38">
        <w:rPr>
          <w:rFonts w:ascii="新細明體" w:eastAsia="新細明體" w:hAnsi="新細明體" w:cs="新細明體"/>
          <w:kern w:val="0"/>
          <w:szCs w:val="24"/>
        </w:rPr>
        <w:br/>
        <w:t>1.3. 2:10-16</w:t>
      </w:r>
      <w:r w:rsidRPr="00B64E38">
        <w:rPr>
          <w:rFonts w:ascii="新細明體" w:eastAsia="新細明體" w:hAnsi="新細明體" w:cs="新細明體"/>
          <w:kern w:val="0"/>
          <w:szCs w:val="24"/>
        </w:rPr>
        <w:br/>
        <w:t>1.4. 2:17-3:5</w:t>
      </w:r>
      <w:r w:rsidRPr="00B64E38">
        <w:rPr>
          <w:rFonts w:ascii="新細明體" w:eastAsia="新細明體" w:hAnsi="新細明體" w:cs="新細明體"/>
          <w:kern w:val="0"/>
          <w:szCs w:val="24"/>
        </w:rPr>
        <w:br/>
        <w:t>1.5. 3:6-12</w:t>
      </w:r>
      <w:r w:rsidRPr="00B64E38">
        <w:rPr>
          <w:rFonts w:ascii="新細明體" w:eastAsia="新細明體" w:hAnsi="新細明體" w:cs="新細明體"/>
          <w:kern w:val="0"/>
          <w:szCs w:val="24"/>
        </w:rPr>
        <w:br/>
        <w:t>1.6. 3:13-4:3</w:t>
      </w:r>
      <w:r w:rsidRPr="00B64E38">
        <w:rPr>
          <w:rFonts w:ascii="新細明體" w:eastAsia="新細明體" w:hAnsi="新細明體" w:cs="新細明體"/>
          <w:kern w:val="0"/>
          <w:szCs w:val="24"/>
        </w:rPr>
        <w:br/>
        <w:t xml:space="preserve">2. </w:t>
      </w:r>
      <w:r w:rsidRPr="00B64E38">
        <w:rPr>
          <w:rFonts w:ascii="新細明體" w:eastAsia="新細明體" w:hAnsi="新細明體" w:cs="新細明體" w:hint="eastAsia"/>
          <w:kern w:val="0"/>
          <w:szCs w:val="24"/>
        </w:rPr>
        <w:t>思想：現代教會失落已久的</w:t>
      </w:r>
      <w:r w:rsidRPr="00B64E38">
        <w:rPr>
          <w:rFonts w:ascii="新細明體" w:eastAsia="新細明體" w:hAnsi="新細明體" w:cs="新細明體"/>
          <w:kern w:val="0"/>
          <w:szCs w:val="24"/>
        </w:rPr>
        <w:t>“</w:t>
      </w:r>
      <w:r w:rsidRPr="00B64E38">
        <w:rPr>
          <w:rFonts w:ascii="新細明體" w:eastAsia="新細明體" w:hAnsi="新細明體" w:cs="新細明體" w:hint="eastAsia"/>
          <w:kern w:val="0"/>
          <w:szCs w:val="24"/>
        </w:rPr>
        <w:t>教理問答</w:t>
      </w:r>
      <w:r w:rsidRPr="00B64E38">
        <w:rPr>
          <w:rFonts w:ascii="新細明體" w:eastAsia="新細明體" w:hAnsi="新細明體" w:cs="新細明體"/>
          <w:kern w:val="0"/>
          <w:szCs w:val="24"/>
        </w:rPr>
        <w:t>”</w:t>
      </w:r>
      <w:r w:rsidRPr="00B64E38">
        <w:rPr>
          <w:rFonts w:ascii="新細明體" w:eastAsia="新細明體" w:hAnsi="新細明體" w:cs="新細明體" w:hint="eastAsia"/>
          <w:kern w:val="0"/>
          <w:szCs w:val="24"/>
        </w:rPr>
        <w:t>。</w:t>
      </w:r>
      <w:r w:rsidRPr="00B64E38">
        <w:rPr>
          <w:rFonts w:ascii="新細明體" w:eastAsia="新細明體" w:hAnsi="新細明體" w:cs="新細明體"/>
          <w:kern w:val="0"/>
          <w:szCs w:val="24"/>
        </w:rPr>
        <w:br/>
        <w:t xml:space="preserve">3. </w:t>
      </w:r>
      <w:r w:rsidRPr="00B64E38">
        <w:rPr>
          <w:rFonts w:ascii="新細明體" w:eastAsia="新細明體" w:hAnsi="新細明體" w:cs="新細明體" w:hint="eastAsia"/>
          <w:kern w:val="0"/>
          <w:szCs w:val="24"/>
        </w:rPr>
        <w:t>《歷代教會信條精選》，基督教改革宗翻譯社出版，</w:t>
      </w:r>
      <w:r w:rsidRPr="00B64E38">
        <w:rPr>
          <w:rFonts w:ascii="新細明體" w:eastAsia="新細明體" w:hAnsi="新細明體" w:cs="新細明體"/>
          <w:kern w:val="0"/>
          <w:szCs w:val="24"/>
        </w:rPr>
        <w:t>2002</w:t>
      </w:r>
      <w:r w:rsidRPr="00B64E38">
        <w:rPr>
          <w:rFonts w:ascii="新細明體" w:eastAsia="新細明體" w:hAnsi="新細明體" w:cs="新細明體" w:hint="eastAsia"/>
          <w:kern w:val="0"/>
          <w:szCs w:val="24"/>
        </w:rPr>
        <w:t>。</w:t>
      </w:r>
      <w:r w:rsidRPr="00B64E38">
        <w:rPr>
          <w:rFonts w:ascii="新細明體" w:eastAsia="新細明體" w:hAnsi="新細明體" w:cs="新細明體"/>
          <w:kern w:val="0"/>
          <w:szCs w:val="24"/>
        </w:rPr>
        <w:br/>
      </w:r>
      <w:r w:rsidRPr="00B64E38">
        <w:rPr>
          <w:rFonts w:ascii="新細明體" w:eastAsia="新細明體" w:hAnsi="新細明體" w:cs="新細明體" w:hint="eastAsia"/>
          <w:kern w:val="0"/>
          <w:szCs w:val="24"/>
        </w:rPr>
        <w:t>例：海</w:t>
      </w:r>
      <w:proofErr w:type="gramStart"/>
      <w:r w:rsidRPr="00B64E38">
        <w:rPr>
          <w:rFonts w:ascii="新細明體" w:eastAsia="新細明體" w:hAnsi="新細明體" w:cs="新細明體" w:hint="eastAsia"/>
          <w:kern w:val="0"/>
          <w:szCs w:val="24"/>
        </w:rPr>
        <w:t>德堡要理</w:t>
      </w:r>
      <w:proofErr w:type="gramEnd"/>
      <w:r w:rsidRPr="00B64E38">
        <w:rPr>
          <w:rFonts w:ascii="新細明體" w:eastAsia="新細明體" w:hAnsi="新細明體" w:cs="新細明體" w:hint="eastAsia"/>
          <w:kern w:val="0"/>
          <w:szCs w:val="24"/>
        </w:rPr>
        <w:t>問答</w:t>
      </w:r>
      <w:r w:rsidRPr="00B64E38">
        <w:rPr>
          <w:rFonts w:ascii="新細明體" w:eastAsia="新細明體" w:hAnsi="新細明體" w:cs="新細明體"/>
          <w:kern w:val="0"/>
          <w:szCs w:val="24"/>
        </w:rPr>
        <w:t>27</w:t>
      </w:r>
      <w:r w:rsidRPr="00B64E38">
        <w:rPr>
          <w:rFonts w:ascii="新細明體" w:eastAsia="新細明體" w:hAnsi="新細明體" w:cs="新細明體" w:hint="eastAsia"/>
          <w:kern w:val="0"/>
          <w:szCs w:val="24"/>
        </w:rPr>
        <w:t>、</w:t>
      </w:r>
      <w:r w:rsidRPr="00B64E38">
        <w:rPr>
          <w:rFonts w:ascii="新細明體" w:eastAsia="新細明體" w:hAnsi="新細明體" w:cs="新細明體"/>
          <w:kern w:val="0"/>
          <w:szCs w:val="24"/>
        </w:rPr>
        <w:t>28</w:t>
      </w:r>
      <w:r w:rsidRPr="00B64E38">
        <w:rPr>
          <w:rFonts w:ascii="新細明體" w:eastAsia="新細明體" w:hAnsi="新細明體" w:cs="新細明體" w:hint="eastAsia"/>
          <w:kern w:val="0"/>
          <w:szCs w:val="24"/>
        </w:rPr>
        <w:t>。</w:t>
      </w:r>
      <w:r w:rsidRPr="00B64E38">
        <w:rPr>
          <w:rFonts w:ascii="新細明體" w:eastAsia="新細明體" w:hAnsi="新細明體" w:cs="新細明體"/>
          <w:kern w:val="0"/>
          <w:szCs w:val="24"/>
        </w:rPr>
        <w:br/>
      </w:r>
      <w:r w:rsidRPr="00B64E38">
        <w:rPr>
          <w:rFonts w:ascii="新細明體" w:eastAsia="新細明體" w:hAnsi="新細明體" w:cs="新細明體" w:hint="eastAsia"/>
          <w:kern w:val="0"/>
          <w:szCs w:val="24"/>
        </w:rPr>
        <w:t>問</w:t>
      </w:r>
      <w:r w:rsidRPr="00B64E38">
        <w:rPr>
          <w:rFonts w:ascii="新細明體" w:eastAsia="新細明體" w:hAnsi="新細明體" w:cs="新細明體"/>
          <w:kern w:val="0"/>
          <w:szCs w:val="24"/>
        </w:rPr>
        <w:t>27</w:t>
      </w:r>
      <w:r w:rsidRPr="00B64E38">
        <w:rPr>
          <w:rFonts w:ascii="新細明體" w:eastAsia="新細明體" w:hAnsi="新細明體" w:cs="新細明體" w:hint="eastAsia"/>
          <w:kern w:val="0"/>
          <w:szCs w:val="24"/>
        </w:rPr>
        <w:t>：你所瞭解的神的護理是什麼？</w:t>
      </w:r>
      <w:r w:rsidRPr="00B64E38">
        <w:rPr>
          <w:rFonts w:ascii="新細明體" w:eastAsia="新細明體" w:hAnsi="新細明體" w:cs="新細明體"/>
          <w:kern w:val="0"/>
          <w:szCs w:val="24"/>
        </w:rPr>
        <w:br/>
      </w:r>
      <w:r w:rsidRPr="00B64E38">
        <w:rPr>
          <w:rFonts w:ascii="新細明體" w:eastAsia="新細明體" w:hAnsi="新細明體" w:cs="新細明體" w:hint="eastAsia"/>
          <w:kern w:val="0"/>
          <w:szCs w:val="24"/>
        </w:rPr>
        <w:t>答：護理</w:t>
      </w:r>
      <w:proofErr w:type="gramStart"/>
      <w:r w:rsidRPr="00B64E38">
        <w:rPr>
          <w:rFonts w:ascii="新細明體" w:eastAsia="新細明體" w:hAnsi="新細明體" w:cs="新細明體" w:hint="eastAsia"/>
          <w:kern w:val="0"/>
          <w:szCs w:val="24"/>
        </w:rPr>
        <w:t>是神用無所不能</w:t>
      </w:r>
      <w:proofErr w:type="gramEnd"/>
      <w:r w:rsidRPr="00B64E38">
        <w:rPr>
          <w:rFonts w:ascii="新細明體" w:eastAsia="新細明體" w:hAnsi="新細明體" w:cs="新細明體" w:hint="eastAsia"/>
          <w:kern w:val="0"/>
          <w:szCs w:val="24"/>
        </w:rPr>
        <w:t>，無所不在的能力，如同用他的手一樣！</w:t>
      </w:r>
      <w:proofErr w:type="gramStart"/>
      <w:r w:rsidRPr="00B64E38">
        <w:rPr>
          <w:rFonts w:ascii="新細明體" w:eastAsia="新細明體" w:hAnsi="新細明體" w:cs="新細明體" w:hint="eastAsia"/>
          <w:kern w:val="0"/>
          <w:szCs w:val="24"/>
        </w:rPr>
        <w:t>因托住</w:t>
      </w:r>
      <w:proofErr w:type="gramEnd"/>
      <w:r w:rsidRPr="00B64E38">
        <w:rPr>
          <w:rFonts w:ascii="新細明體" w:eastAsia="新細明體" w:hAnsi="新細明體" w:cs="新細明體" w:hint="eastAsia"/>
          <w:kern w:val="0"/>
          <w:szCs w:val="24"/>
        </w:rPr>
        <w:t>天地萬物，以致一草一木、天晴下雨、豐收饑荒、食物飲料、健康疾病、富足貧窮，一切都並非是偶然而生的，乃是出於神的手。</w:t>
      </w:r>
      <w:r w:rsidRPr="00B64E38">
        <w:rPr>
          <w:rFonts w:ascii="新細明體" w:eastAsia="新細明體" w:hAnsi="新細明體" w:cs="新細明體"/>
          <w:kern w:val="0"/>
          <w:szCs w:val="24"/>
        </w:rPr>
        <w:br/>
      </w:r>
      <w:r w:rsidRPr="00B64E38">
        <w:rPr>
          <w:rFonts w:ascii="新細明體" w:eastAsia="新細明體" w:hAnsi="新細明體" w:cs="新細明體" w:hint="eastAsia"/>
          <w:kern w:val="0"/>
          <w:szCs w:val="24"/>
        </w:rPr>
        <w:t>問</w:t>
      </w:r>
      <w:r w:rsidRPr="00B64E38">
        <w:rPr>
          <w:rFonts w:ascii="新細明體" w:eastAsia="新細明體" w:hAnsi="新細明體" w:cs="新細明體"/>
          <w:kern w:val="0"/>
          <w:szCs w:val="24"/>
        </w:rPr>
        <w:t>28</w:t>
      </w:r>
      <w:r w:rsidRPr="00B64E38">
        <w:rPr>
          <w:rFonts w:ascii="新細明體" w:eastAsia="新細明體" w:hAnsi="新細明體" w:cs="新細明體" w:hint="eastAsia"/>
          <w:kern w:val="0"/>
          <w:szCs w:val="24"/>
        </w:rPr>
        <w:t>：我們知道神創造和護理萬物，那對我們有什麼益處？</w:t>
      </w:r>
      <w:r w:rsidRPr="00B64E38">
        <w:rPr>
          <w:rFonts w:ascii="新細明體" w:eastAsia="新細明體" w:hAnsi="新細明體" w:cs="新細明體"/>
          <w:kern w:val="0"/>
          <w:szCs w:val="24"/>
        </w:rPr>
        <w:br/>
      </w:r>
      <w:r w:rsidRPr="00B64E38">
        <w:rPr>
          <w:rFonts w:ascii="新細明體" w:eastAsia="新細明體" w:hAnsi="新細明體" w:cs="新細明體" w:hint="eastAsia"/>
          <w:kern w:val="0"/>
          <w:szCs w:val="24"/>
        </w:rPr>
        <w:t>答：我們可以在逆境中忍耐，在順境中感恩，並在信實的</w:t>
      </w:r>
      <w:proofErr w:type="gramStart"/>
      <w:r w:rsidRPr="00B64E38">
        <w:rPr>
          <w:rFonts w:ascii="新細明體" w:eastAsia="新細明體" w:hAnsi="新細明體" w:cs="新細明體" w:hint="eastAsia"/>
          <w:kern w:val="0"/>
          <w:szCs w:val="24"/>
        </w:rPr>
        <w:t>父神裡</w:t>
      </w:r>
      <w:proofErr w:type="gramEnd"/>
      <w:r w:rsidRPr="00B64E38">
        <w:rPr>
          <w:rFonts w:ascii="新細明體" w:eastAsia="新細明體" w:hAnsi="新細明體" w:cs="新細明體" w:hint="eastAsia"/>
          <w:kern w:val="0"/>
          <w:szCs w:val="24"/>
        </w:rPr>
        <w:t>，對將來有足夠</w:t>
      </w:r>
      <w:r w:rsidRPr="00B64E38">
        <w:rPr>
          <w:rFonts w:ascii="新細明體" w:eastAsia="新細明體" w:hAnsi="新細明體" w:cs="新細明體" w:hint="eastAsia"/>
          <w:kern w:val="0"/>
          <w:szCs w:val="24"/>
        </w:rPr>
        <w:lastRenderedPageBreak/>
        <w:t>的信心；因萬有都在</w:t>
      </w:r>
      <w:proofErr w:type="gramStart"/>
      <w:r w:rsidRPr="00B64E38">
        <w:rPr>
          <w:rFonts w:ascii="新細明體" w:eastAsia="新細明體" w:hAnsi="新細明體" w:cs="新細明體" w:hint="eastAsia"/>
          <w:kern w:val="0"/>
          <w:szCs w:val="24"/>
        </w:rPr>
        <w:t>祂</w:t>
      </w:r>
      <w:proofErr w:type="gramEnd"/>
      <w:r w:rsidRPr="00B64E38">
        <w:rPr>
          <w:rFonts w:ascii="新細明體" w:eastAsia="新細明體" w:hAnsi="新細明體" w:cs="新細明體" w:hint="eastAsia"/>
          <w:kern w:val="0"/>
          <w:szCs w:val="24"/>
        </w:rPr>
        <w:t>手中！</w:t>
      </w:r>
      <w:r w:rsidRPr="00B64E38">
        <w:rPr>
          <w:rFonts w:ascii="新細明體" w:eastAsia="新細明體" w:hAnsi="新細明體" w:cs="新細明體"/>
          <w:kern w:val="0"/>
          <w:szCs w:val="24"/>
        </w:rPr>
        <w:br/>
        <w:t xml:space="preserve">4. </w:t>
      </w:r>
      <w:r w:rsidRPr="00B64E38">
        <w:rPr>
          <w:rFonts w:ascii="新細明體" w:eastAsia="新細明體" w:hAnsi="新細明體" w:cs="新細明體" w:hint="eastAsia"/>
          <w:kern w:val="0"/>
          <w:szCs w:val="24"/>
        </w:rPr>
        <w:t>交叉型結構：</w:t>
      </w:r>
      <w:r w:rsidRPr="00B64E38">
        <w:rPr>
          <w:rFonts w:ascii="新細明體" w:eastAsia="新細明體" w:hAnsi="新細明體" w:cs="新細明體"/>
          <w:kern w:val="0"/>
          <w:szCs w:val="24"/>
        </w:rPr>
        <w:br/>
        <w:t xml:space="preserve">A </w:t>
      </w:r>
      <w:r w:rsidRPr="00B64E38">
        <w:rPr>
          <w:rFonts w:ascii="新細明體" w:eastAsia="新細明體" w:hAnsi="新細明體" w:cs="新細明體" w:hint="eastAsia"/>
          <w:kern w:val="0"/>
          <w:szCs w:val="24"/>
        </w:rPr>
        <w:t>神的分別</w:t>
      </w:r>
      <w:proofErr w:type="gramStart"/>
      <w:r w:rsidRPr="00B64E38">
        <w:rPr>
          <w:rFonts w:ascii="新細明體" w:eastAsia="新細明體" w:hAnsi="新細明體" w:cs="新細明體" w:hint="eastAsia"/>
          <w:kern w:val="0"/>
          <w:szCs w:val="24"/>
        </w:rPr>
        <w:t>（</w:t>
      </w:r>
      <w:proofErr w:type="gramEnd"/>
      <w:r w:rsidRPr="00B64E38">
        <w:rPr>
          <w:rFonts w:ascii="新細明體" w:eastAsia="新細明體" w:hAnsi="新細明體" w:cs="新細明體"/>
          <w:kern w:val="0"/>
          <w:szCs w:val="24"/>
        </w:rPr>
        <w:t>1:2-5</w:t>
      </w:r>
      <w:proofErr w:type="gramStart"/>
      <w:r w:rsidRPr="00B64E38">
        <w:rPr>
          <w:rFonts w:ascii="新細明體" w:eastAsia="新細明體" w:hAnsi="新細明體" w:cs="新細明體" w:hint="eastAsia"/>
          <w:kern w:val="0"/>
          <w:szCs w:val="24"/>
        </w:rPr>
        <w:t>）</w:t>
      </w:r>
      <w:proofErr w:type="gramEnd"/>
      <w:r w:rsidRPr="00B64E38">
        <w:rPr>
          <w:rFonts w:ascii="新細明體" w:eastAsia="新細明體" w:hAnsi="新細明體" w:cs="新細明體"/>
          <w:kern w:val="0"/>
          <w:szCs w:val="24"/>
        </w:rPr>
        <w:br/>
      </w:r>
      <w:r w:rsidRPr="00B64E38">
        <w:rPr>
          <w:rFonts w:ascii="新細明體" w:eastAsia="新細明體" w:hAnsi="新細明體" w:cs="新細明體" w:hint="eastAsia"/>
          <w:kern w:val="0"/>
          <w:szCs w:val="24"/>
        </w:rPr>
        <w:t xml:space="preserve">　</w:t>
      </w:r>
      <w:r w:rsidRPr="00B64E38">
        <w:rPr>
          <w:rFonts w:ascii="新細明體" w:eastAsia="新細明體" w:hAnsi="新細明體" w:cs="新細明體"/>
          <w:kern w:val="0"/>
          <w:szCs w:val="24"/>
        </w:rPr>
        <w:t xml:space="preserve">B </w:t>
      </w:r>
      <w:r w:rsidRPr="00B64E38">
        <w:rPr>
          <w:rFonts w:ascii="新細明體" w:eastAsia="新細明體" w:hAnsi="新細明體" w:cs="新細明體" w:hint="eastAsia"/>
          <w:kern w:val="0"/>
          <w:szCs w:val="24"/>
        </w:rPr>
        <w:t>不將</w:t>
      </w:r>
      <w:proofErr w:type="gramStart"/>
      <w:r w:rsidRPr="00B64E38">
        <w:rPr>
          <w:rFonts w:ascii="新細明體" w:eastAsia="新細明體" w:hAnsi="新細明體" w:cs="新細明體" w:hint="eastAsia"/>
          <w:kern w:val="0"/>
          <w:szCs w:val="24"/>
        </w:rPr>
        <w:t>將</w:t>
      </w:r>
      <w:proofErr w:type="gramEnd"/>
      <w:r w:rsidRPr="00B64E38">
        <w:rPr>
          <w:rFonts w:ascii="新細明體" w:eastAsia="新細明體" w:hAnsi="新細明體" w:cs="新細明體" w:hint="eastAsia"/>
          <w:kern w:val="0"/>
          <w:szCs w:val="24"/>
        </w:rPr>
        <w:t>最好的獻上</w:t>
      </w:r>
      <w:proofErr w:type="gramStart"/>
      <w:r w:rsidRPr="00B64E38">
        <w:rPr>
          <w:rFonts w:ascii="新細明體" w:eastAsia="新細明體" w:hAnsi="新細明體" w:cs="新細明體" w:hint="eastAsia"/>
          <w:kern w:val="0"/>
          <w:szCs w:val="24"/>
        </w:rPr>
        <w:t>（</w:t>
      </w:r>
      <w:proofErr w:type="gramEnd"/>
      <w:r w:rsidRPr="00B64E38">
        <w:rPr>
          <w:rFonts w:ascii="新細明體" w:eastAsia="新細明體" w:hAnsi="新細明體" w:cs="新細明體"/>
          <w:kern w:val="0"/>
          <w:szCs w:val="24"/>
        </w:rPr>
        <w:t>1:6-14</w:t>
      </w:r>
      <w:proofErr w:type="gramStart"/>
      <w:r w:rsidRPr="00B64E38">
        <w:rPr>
          <w:rFonts w:ascii="新細明體" w:eastAsia="新細明體" w:hAnsi="新細明體" w:cs="新細明體" w:hint="eastAsia"/>
          <w:kern w:val="0"/>
          <w:szCs w:val="24"/>
        </w:rPr>
        <w:t>）</w:t>
      </w:r>
      <w:proofErr w:type="gramEnd"/>
      <w:r w:rsidRPr="00B64E38">
        <w:rPr>
          <w:rFonts w:ascii="新細明體" w:eastAsia="新細明體" w:hAnsi="新細明體" w:cs="新細明體"/>
          <w:kern w:val="0"/>
          <w:szCs w:val="24"/>
        </w:rPr>
        <w:br/>
      </w:r>
      <w:r w:rsidRPr="00B64E38">
        <w:rPr>
          <w:rFonts w:ascii="新細明體" w:eastAsia="新細明體" w:hAnsi="新細明體" w:cs="新細明體" w:hint="eastAsia"/>
          <w:kern w:val="0"/>
          <w:szCs w:val="24"/>
        </w:rPr>
        <w:t xml:space="preserve">　　</w:t>
      </w:r>
      <w:r w:rsidRPr="00B64E38">
        <w:rPr>
          <w:rFonts w:ascii="新細明體" w:eastAsia="新細明體" w:hAnsi="新細明體" w:cs="新細明體"/>
          <w:kern w:val="0"/>
          <w:szCs w:val="24"/>
        </w:rPr>
        <w:t xml:space="preserve">C </w:t>
      </w:r>
      <w:r w:rsidRPr="00B64E38">
        <w:rPr>
          <w:rFonts w:ascii="新細明體" w:eastAsia="新細明體" w:hAnsi="新細明體" w:cs="新細明體" w:hint="eastAsia"/>
          <w:kern w:val="0"/>
          <w:szCs w:val="24"/>
        </w:rPr>
        <w:t>偏離律法</w:t>
      </w:r>
      <w:proofErr w:type="gramStart"/>
      <w:r w:rsidRPr="00B64E38">
        <w:rPr>
          <w:rFonts w:ascii="新細明體" w:eastAsia="新細明體" w:hAnsi="新細明體" w:cs="新細明體" w:hint="eastAsia"/>
          <w:kern w:val="0"/>
          <w:szCs w:val="24"/>
        </w:rPr>
        <w:t>（</w:t>
      </w:r>
      <w:proofErr w:type="gramEnd"/>
      <w:r w:rsidRPr="00B64E38">
        <w:rPr>
          <w:rFonts w:ascii="新細明體" w:eastAsia="新細明體" w:hAnsi="新細明體" w:cs="新細明體"/>
          <w:kern w:val="0"/>
          <w:szCs w:val="24"/>
        </w:rPr>
        <w:t>2:1-16</w:t>
      </w:r>
      <w:proofErr w:type="gramStart"/>
      <w:r w:rsidRPr="00B64E38">
        <w:rPr>
          <w:rFonts w:ascii="新細明體" w:eastAsia="新細明體" w:hAnsi="新細明體" w:cs="新細明體" w:hint="eastAsia"/>
          <w:kern w:val="0"/>
          <w:szCs w:val="24"/>
        </w:rPr>
        <w:t>）</w:t>
      </w:r>
      <w:proofErr w:type="gramEnd"/>
      <w:r w:rsidRPr="00B64E38">
        <w:rPr>
          <w:rFonts w:ascii="新細明體" w:eastAsia="新細明體" w:hAnsi="新細明體" w:cs="新細明體"/>
          <w:kern w:val="0"/>
          <w:szCs w:val="24"/>
        </w:rPr>
        <w:br/>
      </w:r>
      <w:r w:rsidRPr="00B64E38">
        <w:rPr>
          <w:rFonts w:ascii="新細明體" w:eastAsia="新細明體" w:hAnsi="新細明體" w:cs="新細明體" w:hint="eastAsia"/>
          <w:kern w:val="0"/>
          <w:szCs w:val="24"/>
        </w:rPr>
        <w:t xml:space="preserve">　　　</w:t>
      </w:r>
      <w:r w:rsidRPr="00B64E38">
        <w:rPr>
          <w:rFonts w:ascii="新細明體" w:eastAsia="新細明體" w:hAnsi="新細明體" w:cs="新細明體"/>
          <w:kern w:val="0"/>
          <w:szCs w:val="24"/>
        </w:rPr>
        <w:t xml:space="preserve">X </w:t>
      </w:r>
      <w:r w:rsidRPr="00B64E38">
        <w:rPr>
          <w:rFonts w:ascii="新細明體" w:eastAsia="新細明體" w:hAnsi="新細明體" w:cs="新細明體" w:hint="eastAsia"/>
          <w:kern w:val="0"/>
          <w:szCs w:val="24"/>
        </w:rPr>
        <w:t>神的審判</w:t>
      </w:r>
      <w:proofErr w:type="gramStart"/>
      <w:r w:rsidRPr="00B64E38">
        <w:rPr>
          <w:rFonts w:ascii="新細明體" w:eastAsia="新細明體" w:hAnsi="新細明體" w:cs="新細明體" w:hint="eastAsia"/>
          <w:kern w:val="0"/>
          <w:szCs w:val="24"/>
        </w:rPr>
        <w:t>（</w:t>
      </w:r>
      <w:proofErr w:type="gramEnd"/>
      <w:r w:rsidRPr="00B64E38">
        <w:rPr>
          <w:rFonts w:ascii="新細明體" w:eastAsia="新細明體" w:hAnsi="新細明體" w:cs="新細明體"/>
          <w:kern w:val="0"/>
          <w:szCs w:val="24"/>
        </w:rPr>
        <w:t>2:17-3:6</w:t>
      </w:r>
      <w:proofErr w:type="gramStart"/>
      <w:r w:rsidRPr="00B64E38">
        <w:rPr>
          <w:rFonts w:ascii="新細明體" w:eastAsia="新細明體" w:hAnsi="新細明體" w:cs="新細明體" w:hint="eastAsia"/>
          <w:kern w:val="0"/>
          <w:szCs w:val="24"/>
        </w:rPr>
        <w:t>）</w:t>
      </w:r>
      <w:proofErr w:type="gramEnd"/>
      <w:r w:rsidRPr="00B64E38">
        <w:rPr>
          <w:rFonts w:ascii="新細明體" w:eastAsia="新細明體" w:hAnsi="新細明體" w:cs="新細明體"/>
          <w:kern w:val="0"/>
          <w:szCs w:val="24"/>
        </w:rPr>
        <w:br/>
      </w:r>
      <w:r w:rsidRPr="00B64E38">
        <w:rPr>
          <w:rFonts w:ascii="新細明體" w:eastAsia="新細明體" w:hAnsi="新細明體" w:cs="新細明體" w:hint="eastAsia"/>
          <w:kern w:val="0"/>
          <w:szCs w:val="24"/>
        </w:rPr>
        <w:t xml:space="preserve">　　</w:t>
      </w:r>
      <w:r w:rsidRPr="00B64E38">
        <w:rPr>
          <w:rFonts w:ascii="新細明體" w:eastAsia="新細明體" w:hAnsi="新細明體" w:cs="新細明體"/>
          <w:kern w:val="0"/>
          <w:szCs w:val="24"/>
        </w:rPr>
        <w:t>C</w:t>
      </w:r>
      <w:proofErr w:type="gramStart"/>
      <w:r w:rsidRPr="00B64E38">
        <w:rPr>
          <w:rFonts w:ascii="新細明體" w:eastAsia="新細明體" w:hAnsi="新細明體" w:cs="新細明體"/>
          <w:kern w:val="0"/>
          <w:szCs w:val="24"/>
        </w:rPr>
        <w:t>’</w:t>
      </w:r>
      <w:proofErr w:type="gramEnd"/>
      <w:r w:rsidRPr="00B64E38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B64E38">
        <w:rPr>
          <w:rFonts w:ascii="新細明體" w:eastAsia="新細明體" w:hAnsi="新細明體" w:cs="新細明體" w:hint="eastAsia"/>
          <w:kern w:val="0"/>
          <w:szCs w:val="24"/>
        </w:rPr>
        <w:t>偏離典章</w:t>
      </w:r>
      <w:proofErr w:type="gramStart"/>
      <w:r w:rsidRPr="00B64E38">
        <w:rPr>
          <w:rFonts w:ascii="新細明體" w:eastAsia="新細明體" w:hAnsi="新細明體" w:cs="新細明體" w:hint="eastAsia"/>
          <w:kern w:val="0"/>
          <w:szCs w:val="24"/>
        </w:rPr>
        <w:t>（</w:t>
      </w:r>
      <w:proofErr w:type="gramEnd"/>
      <w:r w:rsidRPr="00B64E38">
        <w:rPr>
          <w:rFonts w:ascii="新細明體" w:eastAsia="新細明體" w:hAnsi="新細明體" w:cs="新細明體"/>
          <w:kern w:val="0"/>
          <w:szCs w:val="24"/>
        </w:rPr>
        <w:t>3:7</w:t>
      </w:r>
      <w:proofErr w:type="gramStart"/>
      <w:r w:rsidRPr="00B64E38">
        <w:rPr>
          <w:rFonts w:ascii="新細明體" w:eastAsia="新細明體" w:hAnsi="新細明體" w:cs="新細明體" w:hint="eastAsia"/>
          <w:kern w:val="0"/>
          <w:szCs w:val="24"/>
        </w:rPr>
        <w:t>）</w:t>
      </w:r>
      <w:proofErr w:type="gramEnd"/>
      <w:r w:rsidRPr="00B64E38">
        <w:rPr>
          <w:rFonts w:ascii="新細明體" w:eastAsia="新細明體" w:hAnsi="新細明體" w:cs="新細明體"/>
          <w:kern w:val="0"/>
          <w:szCs w:val="24"/>
        </w:rPr>
        <w:br/>
      </w:r>
      <w:r w:rsidRPr="00B64E38">
        <w:rPr>
          <w:rFonts w:ascii="新細明體" w:eastAsia="新細明體" w:hAnsi="新細明體" w:cs="新細明體" w:hint="eastAsia"/>
          <w:kern w:val="0"/>
          <w:szCs w:val="24"/>
        </w:rPr>
        <w:t xml:space="preserve">　</w:t>
      </w:r>
      <w:r w:rsidRPr="00B64E38">
        <w:rPr>
          <w:rFonts w:ascii="新細明體" w:eastAsia="新細明體" w:hAnsi="新細明體" w:cs="新細明體"/>
          <w:kern w:val="0"/>
          <w:szCs w:val="24"/>
        </w:rPr>
        <w:t>B</w:t>
      </w:r>
      <w:proofErr w:type="gramStart"/>
      <w:r w:rsidRPr="00B64E38">
        <w:rPr>
          <w:rFonts w:ascii="新細明體" w:eastAsia="新細明體" w:hAnsi="新細明體" w:cs="新細明體"/>
          <w:kern w:val="0"/>
          <w:szCs w:val="24"/>
        </w:rPr>
        <w:t>’</w:t>
      </w:r>
      <w:proofErr w:type="gramEnd"/>
      <w:r w:rsidRPr="00B64E38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B64E38">
        <w:rPr>
          <w:rFonts w:ascii="新細明體" w:eastAsia="新細明體" w:hAnsi="新細明體" w:cs="新細明體" w:hint="eastAsia"/>
          <w:kern w:val="0"/>
          <w:szCs w:val="24"/>
        </w:rPr>
        <w:t>不肯獻上當獻的</w:t>
      </w:r>
      <w:proofErr w:type="gramStart"/>
      <w:r w:rsidRPr="00B64E38">
        <w:rPr>
          <w:rFonts w:ascii="新細明體" w:eastAsia="新細明體" w:hAnsi="新細明體" w:cs="新細明體" w:hint="eastAsia"/>
          <w:kern w:val="0"/>
          <w:szCs w:val="24"/>
        </w:rPr>
        <w:t>（</w:t>
      </w:r>
      <w:proofErr w:type="gramEnd"/>
      <w:r w:rsidRPr="00B64E38">
        <w:rPr>
          <w:rFonts w:ascii="新細明體" w:eastAsia="新細明體" w:hAnsi="新細明體" w:cs="新細明體"/>
          <w:kern w:val="0"/>
          <w:szCs w:val="24"/>
        </w:rPr>
        <w:t>3:8-12</w:t>
      </w:r>
      <w:proofErr w:type="gramStart"/>
      <w:r w:rsidRPr="00B64E38">
        <w:rPr>
          <w:rFonts w:ascii="新細明體" w:eastAsia="新細明體" w:hAnsi="新細明體" w:cs="新細明體" w:hint="eastAsia"/>
          <w:kern w:val="0"/>
          <w:szCs w:val="24"/>
        </w:rPr>
        <w:t>）</w:t>
      </w:r>
      <w:proofErr w:type="gramEnd"/>
      <w:r w:rsidRPr="00B64E38">
        <w:rPr>
          <w:rFonts w:ascii="新細明體" w:eastAsia="新細明體" w:hAnsi="新細明體" w:cs="新細明體"/>
          <w:kern w:val="0"/>
          <w:szCs w:val="24"/>
        </w:rPr>
        <w:br/>
        <w:t>A</w:t>
      </w:r>
      <w:proofErr w:type="gramStart"/>
      <w:r w:rsidRPr="00B64E38">
        <w:rPr>
          <w:rFonts w:ascii="新細明體" w:eastAsia="新細明體" w:hAnsi="新細明體" w:cs="新細明體"/>
          <w:kern w:val="0"/>
          <w:szCs w:val="24"/>
        </w:rPr>
        <w:t>’</w:t>
      </w:r>
      <w:proofErr w:type="gramEnd"/>
      <w:r w:rsidRPr="00B64E38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B64E38">
        <w:rPr>
          <w:rFonts w:ascii="新細明體" w:eastAsia="新細明體" w:hAnsi="新細明體" w:cs="新細明體" w:hint="eastAsia"/>
          <w:kern w:val="0"/>
          <w:szCs w:val="24"/>
        </w:rPr>
        <w:t>神的分別</w:t>
      </w:r>
      <w:proofErr w:type="gramStart"/>
      <w:r w:rsidRPr="00B64E38">
        <w:rPr>
          <w:rFonts w:ascii="新細明體" w:eastAsia="新細明體" w:hAnsi="新細明體" w:cs="新細明體" w:hint="eastAsia"/>
          <w:kern w:val="0"/>
          <w:szCs w:val="24"/>
        </w:rPr>
        <w:t>（</w:t>
      </w:r>
      <w:proofErr w:type="gramEnd"/>
      <w:r w:rsidRPr="00B64E38">
        <w:rPr>
          <w:rFonts w:ascii="新細明體" w:eastAsia="新細明體" w:hAnsi="新細明體" w:cs="新細明體"/>
          <w:kern w:val="0"/>
          <w:szCs w:val="24"/>
        </w:rPr>
        <w:t>3:13-4:3</w:t>
      </w:r>
      <w:proofErr w:type="gramStart"/>
      <w:r w:rsidRPr="00B64E38">
        <w:rPr>
          <w:rFonts w:ascii="新細明體" w:eastAsia="新細明體" w:hAnsi="新細明體" w:cs="新細明體" w:hint="eastAsia"/>
          <w:kern w:val="0"/>
          <w:szCs w:val="24"/>
        </w:rPr>
        <w:t>）</w:t>
      </w:r>
      <w:proofErr w:type="gramEnd"/>
    </w:p>
    <w:p w:rsidR="00B64E38" w:rsidRPr="00B64E38" w:rsidRDefault="00B64E38" w:rsidP="00B64E38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B64E38">
        <w:rPr>
          <w:rFonts w:ascii="新細明體" w:eastAsia="新細明體" w:hAnsi="新細明體" w:cs="新細明體" w:hint="eastAsia"/>
          <w:kern w:val="0"/>
          <w:szCs w:val="24"/>
        </w:rPr>
        <w:t>四、</w:t>
      </w:r>
      <w:r w:rsidRPr="00B64E38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B64E38">
        <w:rPr>
          <w:rFonts w:ascii="新細明體" w:eastAsia="新細明體" w:hAnsi="新細明體" w:cs="新細明體" w:hint="eastAsia"/>
          <w:kern w:val="0"/>
          <w:szCs w:val="24"/>
        </w:rPr>
        <w:t>信息：</w:t>
      </w:r>
      <w:r w:rsidRPr="00B64E38">
        <w:rPr>
          <w:rFonts w:ascii="新細明體" w:eastAsia="新細明體" w:hAnsi="新細明體" w:cs="新細明體"/>
          <w:kern w:val="0"/>
          <w:szCs w:val="24"/>
        </w:rPr>
        <w:br/>
        <w:t xml:space="preserve">1. </w:t>
      </w:r>
      <w:r w:rsidRPr="00B64E38">
        <w:rPr>
          <w:rFonts w:ascii="新細明體" w:eastAsia="新細明體" w:hAnsi="新細明體" w:cs="新細明體" w:hint="eastAsia"/>
          <w:kern w:val="0"/>
          <w:szCs w:val="24"/>
        </w:rPr>
        <w:t>觀念：文化不是中性的。</w:t>
      </w:r>
      <w:r w:rsidRPr="00B64E38">
        <w:rPr>
          <w:rFonts w:ascii="新細明體" w:eastAsia="新細明體" w:hAnsi="新細明體" w:cs="新細明體"/>
          <w:kern w:val="0"/>
          <w:szCs w:val="24"/>
        </w:rPr>
        <w:br/>
        <w:t>2. 6:4</w:t>
      </w:r>
      <w:r w:rsidRPr="00B64E38">
        <w:rPr>
          <w:rFonts w:ascii="新細明體" w:eastAsia="新細明體" w:hAnsi="新細明體" w:cs="新細明體" w:hint="eastAsia"/>
          <w:kern w:val="0"/>
          <w:szCs w:val="24"/>
        </w:rPr>
        <w:t>下</w:t>
      </w:r>
      <w:r w:rsidRPr="00B64E38">
        <w:rPr>
          <w:rFonts w:ascii="新細明體" w:eastAsia="新細明體" w:hAnsi="新細明體" w:cs="新細明體"/>
          <w:kern w:val="0"/>
          <w:szCs w:val="24"/>
        </w:rPr>
        <w:t>-15</w:t>
      </w:r>
      <w:r w:rsidRPr="00B64E38">
        <w:rPr>
          <w:rFonts w:ascii="新細明體" w:eastAsia="新細明體" w:hAnsi="新細明體" w:cs="新細明體" w:hint="eastAsia"/>
          <w:kern w:val="0"/>
          <w:szCs w:val="24"/>
        </w:rPr>
        <w:t>聖靈的工作？</w:t>
      </w:r>
      <w:r w:rsidRPr="00B64E38">
        <w:rPr>
          <w:rFonts w:ascii="新細明體" w:eastAsia="新細明體" w:hAnsi="新細明體" w:cs="新細明體"/>
          <w:kern w:val="0"/>
          <w:szCs w:val="24"/>
        </w:rPr>
        <w:br/>
        <w:t xml:space="preserve">2.1. </w:t>
      </w:r>
      <w:r w:rsidRPr="00B64E38">
        <w:rPr>
          <w:rFonts w:ascii="新細明體" w:eastAsia="新細明體" w:hAnsi="新細明體" w:cs="新細明體" w:hint="eastAsia"/>
          <w:kern w:val="0"/>
          <w:szCs w:val="24"/>
        </w:rPr>
        <w:t>約</w:t>
      </w:r>
      <w:r w:rsidRPr="00B64E38">
        <w:rPr>
          <w:rFonts w:ascii="新細明體" w:eastAsia="新細明體" w:hAnsi="新細明體" w:cs="新細明體"/>
          <w:kern w:val="0"/>
          <w:szCs w:val="24"/>
        </w:rPr>
        <w:t>16:8</w:t>
      </w:r>
      <w:proofErr w:type="gramStart"/>
      <w:r w:rsidRPr="00B64E38">
        <w:rPr>
          <w:rFonts w:ascii="新細明體" w:eastAsia="新細明體" w:hAnsi="新細明體" w:cs="新細明體" w:hint="eastAsia"/>
          <w:kern w:val="0"/>
          <w:szCs w:val="24"/>
        </w:rPr>
        <w:t>祂</w:t>
      </w:r>
      <w:proofErr w:type="gramEnd"/>
      <w:r w:rsidRPr="00B64E38">
        <w:rPr>
          <w:rFonts w:ascii="新細明體" w:eastAsia="新細明體" w:hAnsi="新細明體" w:cs="新細明體" w:hint="eastAsia"/>
          <w:kern w:val="0"/>
          <w:szCs w:val="24"/>
        </w:rPr>
        <w:t>既來了、就要叫世人為罪、為義、為審判、自己責備自己</w:t>
      </w:r>
      <w:proofErr w:type="gramStart"/>
      <w:r w:rsidRPr="00B64E38">
        <w:rPr>
          <w:rFonts w:ascii="新細明體" w:eastAsia="新細明體" w:hAnsi="新細明體" w:cs="新細明體" w:hint="eastAsia"/>
          <w:kern w:val="0"/>
          <w:szCs w:val="24"/>
        </w:rPr>
        <w:t>（</w:t>
      </w:r>
      <w:proofErr w:type="gramEnd"/>
      <w:r w:rsidRPr="00B64E38">
        <w:rPr>
          <w:rFonts w:ascii="新細明體" w:eastAsia="新細明體" w:hAnsi="新細明體" w:cs="新細明體" w:hint="eastAsia"/>
          <w:kern w:val="0"/>
          <w:szCs w:val="24"/>
        </w:rPr>
        <w:t>這一段有很強烈的傳承味道：從耶穌到聖靈！）</w:t>
      </w:r>
      <w:r w:rsidRPr="00B64E38">
        <w:rPr>
          <w:rFonts w:ascii="新細明體" w:eastAsia="新細明體" w:hAnsi="新細明體" w:cs="新細明體"/>
          <w:kern w:val="0"/>
          <w:szCs w:val="24"/>
        </w:rPr>
        <w:br/>
      </w:r>
      <w:r w:rsidRPr="00B64E38">
        <w:rPr>
          <w:rFonts w:ascii="新細明體" w:eastAsia="新細明體" w:hAnsi="新細明體" w:cs="新細明體" w:hint="eastAsia"/>
          <w:kern w:val="0"/>
          <w:szCs w:val="24"/>
        </w:rPr>
        <w:t>關於</w:t>
      </w:r>
      <w:proofErr w:type="spellStart"/>
      <w:r w:rsidRPr="00B64E38">
        <w:rPr>
          <w:rFonts w:ascii="新細明體" w:eastAsia="新細明體" w:hAnsi="新細明體" w:cs="新細明體"/>
          <w:kern w:val="0"/>
          <w:szCs w:val="24"/>
        </w:rPr>
        <w:t>peri</w:t>
      </w:r>
      <w:proofErr w:type="spellEnd"/>
      <w:r w:rsidRPr="00B64E38">
        <w:rPr>
          <w:rFonts w:ascii="新細明體" w:eastAsia="新細明體" w:hAnsi="新細明體" w:cs="新細明體" w:hint="eastAsia"/>
          <w:kern w:val="0"/>
          <w:szCs w:val="24"/>
        </w:rPr>
        <w:t>（世人的）罪</w:t>
      </w:r>
      <w:r w:rsidRPr="00B64E38">
        <w:rPr>
          <w:rFonts w:ascii="新細明體" w:eastAsia="新細明體" w:hAnsi="新細明體" w:cs="新細明體"/>
          <w:kern w:val="0"/>
          <w:szCs w:val="24"/>
        </w:rPr>
        <w:br/>
      </w:r>
      <w:r w:rsidRPr="00B64E38">
        <w:rPr>
          <w:rFonts w:ascii="新細明體" w:eastAsia="新細明體" w:hAnsi="新細明體" w:cs="新細明體" w:hint="eastAsia"/>
          <w:kern w:val="0"/>
          <w:szCs w:val="24"/>
        </w:rPr>
        <w:t>關於（世人錯誤的）義</w:t>
      </w:r>
      <w:r w:rsidRPr="00B64E38">
        <w:rPr>
          <w:rFonts w:ascii="新細明體" w:eastAsia="新細明體" w:hAnsi="新細明體" w:cs="新細明體"/>
          <w:kern w:val="0"/>
          <w:szCs w:val="24"/>
        </w:rPr>
        <w:br/>
      </w:r>
      <w:r w:rsidRPr="00B64E38">
        <w:rPr>
          <w:rFonts w:ascii="新細明體" w:eastAsia="新細明體" w:hAnsi="新細明體" w:cs="新細明體" w:hint="eastAsia"/>
          <w:kern w:val="0"/>
          <w:szCs w:val="24"/>
        </w:rPr>
        <w:t>關於（世人錯誤的）判斷</w:t>
      </w:r>
      <w:r w:rsidRPr="00B64E38">
        <w:rPr>
          <w:rFonts w:ascii="新細明體" w:eastAsia="新細明體" w:hAnsi="新細明體" w:cs="新細明體"/>
          <w:kern w:val="0"/>
          <w:szCs w:val="24"/>
        </w:rPr>
        <w:br/>
      </w:r>
      <w:r w:rsidRPr="00B64E38">
        <w:rPr>
          <w:rFonts w:ascii="新細明體" w:eastAsia="新細明體" w:hAnsi="新細明體" w:cs="新細明體" w:hint="eastAsia"/>
          <w:kern w:val="0"/>
          <w:szCs w:val="24"/>
        </w:rPr>
        <w:t>關於（世人的）罪：因為他們持續不相信我！</w:t>
      </w:r>
      <w:r w:rsidRPr="00B64E38">
        <w:rPr>
          <w:rFonts w:ascii="新細明體" w:eastAsia="新細明體" w:hAnsi="新細明體" w:cs="新細明體"/>
          <w:kern w:val="0"/>
          <w:szCs w:val="24"/>
        </w:rPr>
        <w:br/>
      </w:r>
      <w:r w:rsidRPr="00B64E38">
        <w:rPr>
          <w:rFonts w:ascii="新細明體" w:eastAsia="新細明體" w:hAnsi="新細明體" w:cs="新細明體" w:hint="eastAsia"/>
          <w:kern w:val="0"/>
          <w:szCs w:val="24"/>
        </w:rPr>
        <w:t>關於（世人錯誤的）義：因為耶穌要離開不再執行這使命！</w:t>
      </w:r>
      <w:r w:rsidRPr="00B64E38">
        <w:rPr>
          <w:rFonts w:ascii="新細明體" w:eastAsia="新細明體" w:hAnsi="新細明體" w:cs="新細明體"/>
          <w:kern w:val="0"/>
          <w:szCs w:val="24"/>
        </w:rPr>
        <w:br/>
      </w:r>
      <w:r w:rsidRPr="00B64E38">
        <w:rPr>
          <w:rFonts w:ascii="新細明體" w:eastAsia="新細明體" w:hAnsi="新細明體" w:cs="新細明體" w:hint="eastAsia"/>
          <w:kern w:val="0"/>
          <w:szCs w:val="24"/>
        </w:rPr>
        <w:t>關於（世人錯誤的）判斷</w:t>
      </w:r>
      <w:proofErr w:type="gramStart"/>
      <w:r w:rsidRPr="00B64E38">
        <w:rPr>
          <w:rFonts w:ascii="新細明體" w:eastAsia="新細明體" w:hAnsi="新細明體" w:cs="新細明體" w:hint="eastAsia"/>
          <w:kern w:val="0"/>
          <w:szCs w:val="24"/>
        </w:rPr>
        <w:t>（</w:t>
      </w:r>
      <w:proofErr w:type="gramEnd"/>
      <w:r w:rsidRPr="00B64E38">
        <w:rPr>
          <w:rFonts w:ascii="新細明體" w:eastAsia="新細明體" w:hAnsi="新細明體" w:cs="新細明體" w:hint="eastAsia"/>
          <w:kern w:val="0"/>
          <w:szCs w:val="24"/>
        </w:rPr>
        <w:t>參約</w:t>
      </w:r>
      <w:r w:rsidRPr="00B64E38">
        <w:rPr>
          <w:rFonts w:ascii="新細明體" w:eastAsia="新細明體" w:hAnsi="新細明體" w:cs="新細明體"/>
          <w:kern w:val="0"/>
          <w:szCs w:val="24"/>
        </w:rPr>
        <w:t>12:31</w:t>
      </w:r>
      <w:proofErr w:type="gramStart"/>
      <w:r w:rsidRPr="00B64E38">
        <w:rPr>
          <w:rFonts w:ascii="新細明體" w:eastAsia="新細明體" w:hAnsi="新細明體" w:cs="新細明體" w:hint="eastAsia"/>
          <w:kern w:val="0"/>
          <w:szCs w:val="24"/>
        </w:rPr>
        <w:t>）</w:t>
      </w:r>
      <w:proofErr w:type="gramEnd"/>
      <w:r w:rsidRPr="00B64E38">
        <w:rPr>
          <w:rFonts w:ascii="新細明體" w:eastAsia="新細明體" w:hAnsi="新細明體" w:cs="新細明體" w:hint="eastAsia"/>
          <w:kern w:val="0"/>
          <w:szCs w:val="24"/>
        </w:rPr>
        <w:t>：因為這世界的王受審判（撒但已經失敗）</w:t>
      </w:r>
      <w:r w:rsidRPr="00B64E38">
        <w:rPr>
          <w:rFonts w:ascii="新細明體" w:eastAsia="新細明體" w:hAnsi="新細明體" w:cs="新細明體"/>
          <w:kern w:val="0"/>
          <w:szCs w:val="24"/>
        </w:rPr>
        <w:br/>
        <w:t xml:space="preserve">2.2. </w:t>
      </w:r>
      <w:r w:rsidRPr="00B64E38">
        <w:rPr>
          <w:rFonts w:ascii="新細明體" w:eastAsia="新細明體" w:hAnsi="新細明體" w:cs="新細明體" w:hint="eastAsia"/>
          <w:kern w:val="0"/>
          <w:szCs w:val="24"/>
        </w:rPr>
        <w:t>引導我們進入真理：約</w:t>
      </w:r>
      <w:r w:rsidRPr="00B64E38">
        <w:rPr>
          <w:rFonts w:ascii="新細明體" w:eastAsia="新細明體" w:hAnsi="新細明體" w:cs="新細明體"/>
          <w:kern w:val="0"/>
          <w:szCs w:val="24"/>
        </w:rPr>
        <w:t>16:13</w:t>
      </w:r>
      <w:r w:rsidRPr="00B64E38">
        <w:rPr>
          <w:rFonts w:ascii="新細明體" w:eastAsia="新細明體" w:hAnsi="新細明體" w:cs="新細明體" w:hint="eastAsia"/>
          <w:kern w:val="0"/>
          <w:szCs w:val="24"/>
        </w:rPr>
        <w:t>只等真理的聖靈來了、他要引導你們明白（原文作進入）一切的真理．因為他不是憑</w:t>
      </w:r>
      <w:proofErr w:type="gramStart"/>
      <w:r w:rsidRPr="00B64E38">
        <w:rPr>
          <w:rFonts w:ascii="新細明體" w:eastAsia="新細明體" w:hAnsi="新細明體" w:cs="新細明體" w:hint="eastAsia"/>
          <w:kern w:val="0"/>
          <w:szCs w:val="24"/>
        </w:rPr>
        <w:t>自己說的</w:t>
      </w:r>
      <w:proofErr w:type="gramEnd"/>
      <w:r w:rsidRPr="00B64E38">
        <w:rPr>
          <w:rFonts w:ascii="新細明體" w:eastAsia="新細明體" w:hAnsi="新細明體" w:cs="新細明體" w:hint="eastAsia"/>
          <w:kern w:val="0"/>
          <w:szCs w:val="24"/>
        </w:rPr>
        <w:t>、乃是把他所聽見的都說出來．並要把將來的事告訴你們。</w:t>
      </w:r>
      <w:r w:rsidRPr="00B64E38">
        <w:rPr>
          <w:rFonts w:ascii="新細明體" w:eastAsia="新細明體" w:hAnsi="新細明體" w:cs="新細明體"/>
          <w:kern w:val="0"/>
          <w:szCs w:val="24"/>
        </w:rPr>
        <w:br/>
        <w:t xml:space="preserve">3. </w:t>
      </w:r>
      <w:r w:rsidRPr="00B64E38">
        <w:rPr>
          <w:rFonts w:ascii="新細明體" w:eastAsia="新細明體" w:hAnsi="新細明體" w:cs="新細明體" w:hint="eastAsia"/>
          <w:kern w:val="0"/>
          <w:szCs w:val="24"/>
        </w:rPr>
        <w:t>問心無愧與麻木無悔（改）！求神幫助我們，讓我們的心不要像是一顆</w:t>
      </w:r>
      <w:r w:rsidRPr="00B64E38">
        <w:rPr>
          <w:rFonts w:ascii="新細明體" w:eastAsia="新細明體" w:hAnsi="新細明體" w:cs="新細明體"/>
          <w:kern w:val="0"/>
          <w:szCs w:val="24"/>
        </w:rPr>
        <w:t>“</w:t>
      </w:r>
      <w:r w:rsidRPr="00B64E38">
        <w:rPr>
          <w:rFonts w:ascii="新細明體" w:eastAsia="新細明體" w:hAnsi="新細明體" w:cs="新細明體" w:hint="eastAsia"/>
          <w:kern w:val="0"/>
          <w:szCs w:val="24"/>
        </w:rPr>
        <w:t>被熱鐵烙慣</w:t>
      </w:r>
      <w:r w:rsidRPr="00B64E38">
        <w:rPr>
          <w:rFonts w:ascii="新細明體" w:eastAsia="新細明體" w:hAnsi="新細明體" w:cs="新細明體"/>
          <w:kern w:val="0"/>
          <w:szCs w:val="24"/>
        </w:rPr>
        <w:t>”</w:t>
      </w:r>
      <w:proofErr w:type="gramStart"/>
      <w:r w:rsidRPr="00B64E38">
        <w:rPr>
          <w:rFonts w:ascii="新細明體" w:eastAsia="新細明體" w:hAnsi="新細明體" w:cs="新細明體" w:hint="eastAsia"/>
          <w:kern w:val="0"/>
          <w:szCs w:val="24"/>
        </w:rPr>
        <w:t>（</w:t>
      </w:r>
      <w:proofErr w:type="gramEnd"/>
      <w:r w:rsidRPr="00B64E38">
        <w:rPr>
          <w:rFonts w:ascii="新細明體" w:eastAsia="新細明體" w:hAnsi="新細明體" w:cs="新細明體" w:hint="eastAsia"/>
          <w:kern w:val="0"/>
          <w:szCs w:val="24"/>
        </w:rPr>
        <w:t>提前</w:t>
      </w:r>
      <w:r w:rsidRPr="00B64E38">
        <w:rPr>
          <w:rFonts w:ascii="新細明體" w:eastAsia="新細明體" w:hAnsi="新細明體" w:cs="新細明體"/>
          <w:kern w:val="0"/>
          <w:szCs w:val="24"/>
        </w:rPr>
        <w:t>4:1-2</w:t>
      </w:r>
      <w:r w:rsidRPr="00B64E38">
        <w:rPr>
          <w:rFonts w:ascii="新細明體" w:eastAsia="新細明體" w:hAnsi="新細明體" w:cs="新細明體" w:hint="eastAsia"/>
          <w:kern w:val="0"/>
          <w:szCs w:val="24"/>
        </w:rPr>
        <w:t>：</w:t>
      </w:r>
      <w:r w:rsidRPr="00B64E38">
        <w:rPr>
          <w:rFonts w:ascii="新細明體" w:eastAsia="新細明體" w:hAnsi="新細明體" w:cs="新細明體"/>
          <w:kern w:val="0"/>
          <w:szCs w:val="24"/>
        </w:rPr>
        <w:t>“</w:t>
      </w:r>
      <w:r w:rsidRPr="00B64E38">
        <w:rPr>
          <w:rFonts w:ascii="新細明體" w:eastAsia="新細明體" w:hAnsi="新細明體" w:cs="新細明體" w:hint="eastAsia"/>
          <w:kern w:val="0"/>
          <w:szCs w:val="24"/>
        </w:rPr>
        <w:t>如同被熱鐵烙慣了一般</w:t>
      </w:r>
      <w:proofErr w:type="spellStart"/>
      <w:r w:rsidRPr="00B64E38">
        <w:rPr>
          <w:rFonts w:ascii="新細明體" w:eastAsia="新細明體" w:hAnsi="新細明體" w:cs="新細明體"/>
          <w:kern w:val="0"/>
          <w:szCs w:val="24"/>
        </w:rPr>
        <w:t>kausteriaz'o</w:t>
      </w:r>
      <w:proofErr w:type="spellEnd"/>
      <w:r w:rsidRPr="00B64E38">
        <w:rPr>
          <w:rFonts w:ascii="新細明體" w:eastAsia="新細明體" w:hAnsi="新細明體" w:cs="新細明體"/>
          <w:kern w:val="0"/>
          <w:szCs w:val="24"/>
        </w:rPr>
        <w:t>”</w:t>
      </w:r>
      <w:r w:rsidRPr="00B64E38">
        <w:rPr>
          <w:rFonts w:ascii="新細明體" w:eastAsia="新細明體" w:hAnsi="新細明體" w:cs="新細明體" w:hint="eastAsia"/>
          <w:kern w:val="0"/>
          <w:szCs w:val="24"/>
        </w:rPr>
        <w:t>？指奴隸被</w:t>
      </w:r>
      <w:proofErr w:type="gramStart"/>
      <w:r w:rsidRPr="00B64E38">
        <w:rPr>
          <w:rFonts w:ascii="新細明體" w:eastAsia="新細明體" w:hAnsi="新細明體" w:cs="新細明體" w:hint="eastAsia"/>
          <w:kern w:val="0"/>
          <w:szCs w:val="24"/>
        </w:rPr>
        <w:t>主人烙上記號</w:t>
      </w:r>
      <w:proofErr w:type="gramEnd"/>
      <w:r w:rsidRPr="00B64E38">
        <w:rPr>
          <w:rFonts w:ascii="新細明體" w:eastAsia="新細明體" w:hAnsi="新細明體" w:cs="新細明體"/>
          <w:kern w:val="0"/>
          <w:szCs w:val="24"/>
        </w:rPr>
        <w:t>=</w:t>
      </w:r>
      <w:r w:rsidRPr="00B64E38">
        <w:rPr>
          <w:rFonts w:ascii="新細明體" w:eastAsia="新細明體" w:hAnsi="新細明體" w:cs="新細明體" w:hint="eastAsia"/>
          <w:kern w:val="0"/>
          <w:szCs w:val="24"/>
        </w:rPr>
        <w:t>假教師的良心仿佛已經賣給魔鬼、屬</w:t>
      </w:r>
      <w:r w:rsidRPr="00B64E38">
        <w:rPr>
          <w:rFonts w:ascii="新細明體" w:eastAsia="新細明體" w:hAnsi="新細明體" w:cs="新細明體" w:hint="eastAsia"/>
          <w:kern w:val="0"/>
          <w:szCs w:val="24"/>
        </w:rPr>
        <w:t/>
      </w:r>
      <w:r w:rsidRPr="00B64E38">
        <w:rPr>
          <w:rFonts w:ascii="新細明體" w:eastAsia="新細明體" w:hAnsi="新細明體" w:cs="新細明體"/>
          <w:kern w:val="0"/>
          <w:szCs w:val="24"/>
        </w:rPr>
        <w:t>魔鬼。</w:t>
      </w:r>
      <w:r w:rsidRPr="00B64E38">
        <w:rPr>
          <w:rFonts w:ascii="新細明體" w:eastAsia="新細明體" w:hAnsi="新細明體" w:cs="新細明體" w:hint="eastAsia"/>
          <w:kern w:val="0"/>
          <w:szCs w:val="24"/>
        </w:rPr>
        <w:t>）的心。</w:t>
      </w:r>
    </w:p>
    <w:p w:rsidR="00EB4FBC" w:rsidRDefault="00B64E38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BB"/>
    <w:rsid w:val="003312FB"/>
    <w:rsid w:val="00417B5C"/>
    <w:rsid w:val="005677BB"/>
    <w:rsid w:val="00B6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B64E3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B64E38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64E3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64E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B64E38"/>
  </w:style>
  <w:style w:type="paragraph" w:styleId="a4">
    <w:name w:val="Balloon Text"/>
    <w:basedOn w:val="a"/>
    <w:link w:val="a5"/>
    <w:uiPriority w:val="99"/>
    <w:semiHidden/>
    <w:unhideWhenUsed/>
    <w:rsid w:val="00B64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64E3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B64E3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B64E38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64E3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64E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B64E38"/>
  </w:style>
  <w:style w:type="paragraph" w:styleId="a4">
    <w:name w:val="Balloon Text"/>
    <w:basedOn w:val="a"/>
    <w:link w:val="a5"/>
    <w:uiPriority w:val="99"/>
    <w:semiHidden/>
    <w:unhideWhenUsed/>
    <w:rsid w:val="00B64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64E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6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098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234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1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8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2021-07-13T05:59:00Z</dcterms:created>
  <dcterms:modified xsi:type="dcterms:W3CDTF">2021-07-13T05:59:00Z</dcterms:modified>
</cp:coreProperties>
</file>