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FF" w:rsidRDefault="001A65FF" w:rsidP="001A65FF">
      <w:r>
        <w:rPr>
          <w:rFonts w:hint="eastAsia"/>
        </w:rPr>
        <w:t>第</w:t>
      </w:r>
      <w:r>
        <w:t>18</w:t>
      </w:r>
      <w:r>
        <w:rPr>
          <w:rFonts w:hint="eastAsia"/>
        </w:rPr>
        <w:t>講：北國以色列末後的日子（王下</w:t>
      </w:r>
      <w:r>
        <w:t>15:8-17:41</w:t>
      </w:r>
      <w:r>
        <w:rPr>
          <w:rFonts w:hint="eastAsia"/>
        </w:rPr>
        <w:t>）</w:t>
      </w:r>
    </w:p>
    <w:p w:rsidR="001A65FF" w:rsidRDefault="001A65FF" w:rsidP="001A65FF">
      <w:r>
        <w:rPr>
          <w:rFonts w:hint="eastAsia"/>
        </w:rPr>
        <w:t>系列：列王紀上、下</w:t>
      </w:r>
    </w:p>
    <w:p w:rsidR="001A65FF" w:rsidRDefault="001A65FF" w:rsidP="001A65FF">
      <w:r>
        <w:rPr>
          <w:rFonts w:hint="eastAsia"/>
        </w:rPr>
        <w:t>講員：楊天成</w:t>
      </w:r>
    </w:p>
    <w:p w:rsidR="001A65FF" w:rsidRDefault="001A65FF" w:rsidP="001A65FF">
      <w:bookmarkStart w:id="0" w:name="_GoBack"/>
      <w:bookmarkEnd w:id="0"/>
      <w:r>
        <w:rPr>
          <w:rFonts w:hint="eastAsia"/>
        </w:rPr>
        <w:t>王下</w:t>
      </w:r>
      <w:r>
        <w:t>15</w:t>
      </w:r>
      <w:r>
        <w:rPr>
          <w:rFonts w:hint="eastAsia"/>
        </w:rPr>
        <w:t>章以很快的筆觸描述到以色列的王，交代以色列怎樣進入更大的混亂。</w:t>
      </w:r>
      <w:r>
        <w:t>15:8</w:t>
      </w:r>
      <w:r>
        <w:rPr>
          <w:rFonts w:hint="eastAsia"/>
        </w:rPr>
        <w:t>提到：耶戶的第四代，“耶羅波安的兒子撒迦利雅在撒瑪利亞作以色列王六個月。”之後“雅比的兒子沙龍背叛他，在百姓面前擊殺他，篡了他的位。”（</w:t>
      </w:r>
      <w:r>
        <w:t>15:10</w:t>
      </w:r>
      <w:r>
        <w:rPr>
          <w:rFonts w:hint="eastAsia"/>
        </w:rPr>
        <w:t>）然後沙龍作王一個月，結果“迦底的兒子米拿現從得撒上撒瑪利亞，殺了雅比的兒子沙龍，篡了他的位。”（</w:t>
      </w:r>
      <w:r>
        <w:t>15:14</w:t>
      </w:r>
      <w:r>
        <w:rPr>
          <w:rFonts w:hint="eastAsia"/>
        </w:rPr>
        <w:t>）米拿現作以色列王十年後死了。他的“兒子比加轄在撒瑪利亞登基作以色列王二年。”（</w:t>
      </w:r>
      <w:r>
        <w:t>15:23</w:t>
      </w:r>
      <w:r>
        <w:rPr>
          <w:rFonts w:hint="eastAsia"/>
        </w:rPr>
        <w:t>）比加轄又被他的將軍利瑪利的兒子比加擊殺了，也篡了位。再之後，“以拉的兒子何細亞背叛利瑪利的兒子比加，擊殺他，篡了他的位。”（</w:t>
      </w:r>
      <w:r>
        <w:t>15:30</w:t>
      </w:r>
      <w:r>
        <w:rPr>
          <w:rFonts w:hint="eastAsia"/>
        </w:rPr>
        <w:t>）在前後</w:t>
      </w:r>
      <w:r>
        <w:t>32</w:t>
      </w:r>
      <w:r>
        <w:rPr>
          <w:rFonts w:hint="eastAsia"/>
        </w:rPr>
        <w:t>年半多的日子裡，以色列四度改換了王朝，在政治上處在極不穩定的情形下。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以色列最後的六個王，從撒迦利雅起到何細亞止，當中除了只作王一個月的沙龍沒有記錄以外，每一個王的記都是“行耶和華眼中看為惡的事。”以色列的屬靈情形變得越來越混亂和黑暗。因為更不敬畏神，人也變得更殘酷，就像米拿現在奪得政權的時候，竟然在提斐隆並四境之內，“擊殺城中一切的人，剖開其中所有的孕婦，都因他們沒有給他開城。”（</w:t>
      </w:r>
      <w:r>
        <w:t>15:16</w:t>
      </w:r>
      <w:r>
        <w:rPr>
          <w:rFonts w:hint="eastAsia"/>
        </w:rPr>
        <w:t>）在撒迦利雅以後，沒有一個以色列王是在神的安排中出現的。這一段的光景好像回到士師記的日子那樣，各人任意而行。不全心歸向神的結果必然是大混亂，以色列的國運已經接近尾聲了。以色列對內是殘忍的自相殘殺，對外卻是軟弱如水。米拿現作王的時候</w:t>
      </w:r>
      <w:r>
        <w:t>,</w:t>
      </w:r>
      <w:r>
        <w:rPr>
          <w:rFonts w:hint="eastAsia"/>
        </w:rPr>
        <w:t>亞述王普勒來攻擊以色國。米拿現不去求耶和華的幫助，卻送一千他連得銀子給普勒，請他幫助自己堅定國位。（</w:t>
      </w:r>
      <w:r>
        <w:t>15:19</w:t>
      </w:r>
      <w:r>
        <w:rPr>
          <w:rFonts w:hint="eastAsia"/>
        </w:rPr>
        <w:t>）以色列已經再沒有神的管理了。神已放棄了他們，不再像十年前那樣還在顧念他們的艱困。更糟糕的是利瑪利的兒子比加還與亞蘭人聯手攻打猶大，圍困耶路撒冷，擄掠猶大的百姓。所以神借著先知以賽亞宣告以色列的敗亡已經臨近眼前了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早在以色列人進迦南以前，神就借著摩西向他們宣告了神的定規：“你若不聽從耶和華你神的話，不謹守遵行祂的一切誡命律例，就是我今日吩咐你的，這以下的咒詛都必追隨你，臨到你身上。……你必在天下萬國中拋來拋去……耶和華必將你和你所立的王，領到你和你列祖素不認識的國去。……你在耶和華領你到的各國中，要令人驚駭，笑談，譏誚。”（申</w:t>
      </w:r>
      <w:r>
        <w:t>28:15</w:t>
      </w:r>
      <w:r>
        <w:rPr>
          <w:rFonts w:hint="eastAsia"/>
        </w:rPr>
        <w:t>、</w:t>
      </w:r>
      <w:r>
        <w:t>25</w:t>
      </w:r>
      <w:r>
        <w:rPr>
          <w:rFonts w:hint="eastAsia"/>
        </w:rPr>
        <w:t>、</w:t>
      </w:r>
      <w:r>
        <w:t>36-37</w:t>
      </w:r>
      <w:r>
        <w:rPr>
          <w:rFonts w:hint="eastAsia"/>
        </w:rPr>
        <w:t>）神多多的容忍以色列，可是以色列不回轉，繼續背向神。神的時間到了，就照祂所預先宣告的作在以色列身上。</w:t>
      </w:r>
      <w:r>
        <w:t>15:29</w:t>
      </w:r>
      <w:r>
        <w:rPr>
          <w:rFonts w:hint="eastAsia"/>
        </w:rPr>
        <w:t>說“以色列王比加年間，亞述王提革拉毗列色來奪了以雲、亞伯伯瑪迦、亞挪、基低斯、夏瑣、基列、加利利，和拿弗他利全地，將這些地方的居民都擄到亞述去了。”亞述所侵佔的地區很廣，遍及約但河東西兩岸。神沒有讓全以色列被占，也不讓以色列的全民在這一次被擄，神只是盼他們在這極大的痛苦中能夠醒悟過來。他們如果悔悟，神會給他們機會得復興。可是他們沒</w:t>
      </w:r>
      <w:r>
        <w:rPr>
          <w:rFonts w:hint="eastAsia"/>
        </w:rPr>
        <w:lastRenderedPageBreak/>
        <w:t>有這麼做，結果這第一次的被擄，引進了以後以色列的全體被擄分散。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當以色列天天走下坡路的時候，神記念猶大。雖然猶大在完全跟隨主的事上仍是停滯不前，但因“約坦約耶和華眼中看為正的事”（</w:t>
      </w:r>
      <w:r>
        <w:t>15:34</w:t>
      </w:r>
      <w:r>
        <w:rPr>
          <w:rFonts w:hint="eastAsia"/>
        </w:rPr>
        <w:t>），也不像他父親那樣越過神的界線，不像他祖父那樣在晚年轉向外邦偶像，所以神用他給猶大帶來一次不大不小的復興，國勢也恢復強盛。神這樣記念猶大，跟以色列的局部被擄的事相比之下，我們也能領會，神要借著猶大的蒙恩來激動以色列，使以色列歸回正路。只是以色列靈裡的黑暗已經到了非常嚴重的地步，浪廢了神對他們一番心意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來到第</w:t>
      </w:r>
      <w:r>
        <w:t>16</w:t>
      </w:r>
      <w:r>
        <w:rPr>
          <w:rFonts w:hint="eastAsia"/>
        </w:rPr>
        <w:t>章，列王紀的作者插入了對南國猶大亞哈斯王朝的描寫。亞哈斯可算是猶大最邪惡的王。從沒有一個猶大王像他那樣，公然擅自改變神就聖殿的安排，封閉神的聖殿，他可以說是埋下猶大被擄的種子。他“效法以色列諸王所行的”（</w:t>
      </w:r>
      <w:r>
        <w:t>16:3</w:t>
      </w:r>
      <w:r>
        <w:rPr>
          <w:rFonts w:hint="eastAsia"/>
        </w:rPr>
        <w:t>）在猶大“鑄造巴力的像”（代下</w:t>
      </w:r>
      <w:r>
        <w:t>28:2</w:t>
      </w:r>
      <w:r>
        <w:rPr>
          <w:rFonts w:hint="eastAsia"/>
        </w:rPr>
        <w:t>）巴力在以色列已經結束了，猶大卻使巴力再抬起頭來。這正是先知彌迦所說的：“因為撒瑪利亞的傷痕無法醫治，延及猶大和耶路撒冷我民的城門。”（彌</w:t>
      </w:r>
      <w:r>
        <w:t>1:9</w:t>
      </w:r>
      <w:r>
        <w:rPr>
          <w:rFonts w:hint="eastAsia"/>
        </w:rPr>
        <w:t>）猶大過去不全心全意遵行神的吩咐，也不與道的以色列分別，就漸漸被腐蝕到這樣迷失的光景。亞哈斯不光不行神眼中看為正的事，更“照著耶和華從以色列人面前趕出的外邦人所行可憎的事，使他的兒子經火，並在丘壇上、山岡上、各青翠樹下獻祭燒香。”（</w:t>
      </w:r>
      <w:r>
        <w:t>16:3-4</w:t>
      </w:r>
      <w:r>
        <w:rPr>
          <w:rFonts w:hint="eastAsia"/>
        </w:rPr>
        <w:t>）這時的猶大已經變成了一個拜偶像的國家，君王帶頭去作神看為可憎的事，也影響著全國都在離棄耶和華。過去猶大能站住，是因為百姓不跟著君王拜假神，但如今連百姓都在走下坡路了，祭司也不守住地位，失去了他們職分所該有的見證，任憑拜假神的事在全國各地出現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亞哈斯惹動神的怒氣，招致了神的擊打。</w:t>
      </w:r>
      <w:r>
        <w:t>16:5“</w:t>
      </w:r>
      <w:r>
        <w:rPr>
          <w:rFonts w:hint="eastAsia"/>
        </w:rPr>
        <w:t>亞蘭王利汛和以色列王利瑪利的兒子比加上來攻打耶路撒冷，圍困亞哈斯，卻不能勝他。”雖然沒有把城攻破，卻擄掠了猶大許多地方。雖然之前神用著先知以賽亞勸諭亞哈斯，但他卻不聽，又偽裝自己屬靈，說不試探神。後來神再引動以東人和非利士人攻打猶大（代下</w:t>
      </w:r>
      <w:r>
        <w:t>28:16-18</w:t>
      </w:r>
      <w:r>
        <w:rPr>
          <w:rFonts w:hint="eastAsia"/>
        </w:rPr>
        <w:t>）他還是寧求亞述王提革拉毗列色，也不求神。結果亞述解救了他，但將猶大聖殿和國庫的金銀都掏空了，猶大並要在日後受盡亞述欺淩。亞述打敗了亞蘭人，亞哈斯就上大馬色迎接亞述王，他“在大馬色看見一座壇，就照壇的規模樣式作法畫了圖樣，送到祭司烏利亞那裡。祭司烏利亞照著亞哈斯王從大馬色送來的圖樣……建築一座壇。”（</w:t>
      </w:r>
      <w:r>
        <w:t>16:10-11</w:t>
      </w:r>
      <w:r>
        <w:rPr>
          <w:rFonts w:hint="eastAsia"/>
        </w:rPr>
        <w:t>）亞哈斯不但自己在這壇上燒香，也要國民跟著這麼做，還振振有詞地說：“因為亞蘭王的神幫助他們，我也獻祭與他，他好幫助我。”（代下</w:t>
      </w:r>
      <w:r>
        <w:t>28:23</w:t>
      </w:r>
      <w:r>
        <w:rPr>
          <w:rFonts w:hint="eastAsia"/>
        </w:rPr>
        <w:t>）</w:t>
      </w:r>
    </w:p>
    <w:p w:rsidR="001A65FF" w:rsidRDefault="001A65FF" w:rsidP="001A65FF"/>
    <w:p w:rsidR="001A65FF" w:rsidRDefault="001A65FF" w:rsidP="001A65FF">
      <w:r>
        <w:rPr>
          <w:rFonts w:hint="eastAsia"/>
        </w:rPr>
        <w:t>其實亞蘭這時已被亞述消滅了。亞哈斯真是執迷不悔。亞哈斯本來是出自一個良好的家庭，“父親約但行眼中看為正的事”（</w:t>
      </w:r>
      <w:r>
        <w:t>15:34</w:t>
      </w:r>
      <w:r>
        <w:rPr>
          <w:rFonts w:hint="eastAsia"/>
        </w:rPr>
        <w:t>）可是他卻是個敗壞的王。</w:t>
      </w:r>
      <w:r>
        <w:rPr>
          <w:rFonts w:hint="eastAsia"/>
        </w:rPr>
        <w:lastRenderedPageBreak/>
        <w:t>可見一個敬虔的家庭未必能自然地產生敬虔的兒女，除非父母以神的話來教導孩子，又花時間去培育他們，並且以身作則，約坦就是沒有將丘壇廢去（</w:t>
      </w:r>
      <w:r>
        <w:t>15:35</w:t>
      </w:r>
      <w:r>
        <w:rPr>
          <w:rFonts w:hint="eastAsia"/>
        </w:rPr>
        <w:t>），所以不能給兒子亞哈斯好榜樣，所以作基督徒父母的責任是何等重大啊！</w:t>
      </w:r>
    </w:p>
    <w:p w:rsidR="001A65FF" w:rsidRDefault="001A65FF" w:rsidP="001A65FF"/>
    <w:p w:rsidR="001A65FF" w:rsidRDefault="001A65FF" w:rsidP="001A65FF">
      <w:r>
        <w:rPr>
          <w:rFonts w:hint="eastAsia"/>
        </w:rPr>
        <w:t>在王下</w:t>
      </w:r>
      <w:r>
        <w:t>17</w:t>
      </w:r>
      <w:r>
        <w:rPr>
          <w:rFonts w:hint="eastAsia"/>
        </w:rPr>
        <w:t>章，我們將看到以色列的滅亡。以色列被擄到亞述地是分兩次進行的，前後相隔十多年：頭一次是發生在比加作王的年間，範圍比較小，這是神給以色列一次十分嚴重的警告訊號，叫他們知道神對他們的容忍已經接近極限了，只是以色列人還是一意孤行，終至造成他們全體被擄到亞述地。</w:t>
      </w:r>
      <w:r>
        <w:t>17:1-23</w:t>
      </w:r>
      <w:r>
        <w:rPr>
          <w:rFonts w:hint="eastAsia"/>
        </w:rPr>
        <w:t>記述了以色列亡國的經過。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何細亞是以色列最後的一個王。“他行耶和華眼中看為惡的事。”</w:t>
      </w:r>
      <w:r>
        <w:t>17:4-6</w:t>
      </w:r>
      <w:r>
        <w:rPr>
          <w:rFonts w:hint="eastAsia"/>
        </w:rPr>
        <w:t>記述以色列王何細亞背叛亞述以後，便向埃及人求救，所以引致亞述王圍攻撒瑪利亞，直至滅了以色列，但亡國的真正原因，卻要歸咎以色列歷年來對耶和華的背叛。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以色列人進入文化優秀的迦南地之後，不理會神的警戒，效法那地方拜偶像的風俗，在山上樹蔭下築壇、獻祭、行淫，又立石柱和木偶去敬拜迦南地的神。自以色列從所羅門的國度下分裂出來以後，他們的王耶羅波安就造了兩個牛犢，代替耶路撒冷的祭壇，叫以色列人不專心敬拜耶和華，亞哈王更進一步將巴力、亞舍拉的敬拜公然帶入以色列的朝庭，獻兒女、占卜、行法術等都是當時異教的習俗。神的子民不珍惜自己的身份，不保守自己分別為聖，就越受世俗的污染。雖神已在他們未進迦南時已藉摩西警告他們，又給他們機會悔改，差先知如阿摩司、何西亞去提他們，他們卻不肯聽，並厭棄神的律例誡命，就真是自食其果了。</w:t>
      </w:r>
    </w:p>
    <w:p w:rsidR="001A65FF" w:rsidRDefault="001A65FF" w:rsidP="001A65FF"/>
    <w:p w:rsidR="001A65FF" w:rsidRDefault="001A65FF" w:rsidP="001A65FF">
      <w:r>
        <w:t>17:24-41</w:t>
      </w:r>
      <w:r>
        <w:rPr>
          <w:rFonts w:hint="eastAsia"/>
        </w:rPr>
        <w:t>敘述了以色列被擄後的光境。亞述人為了減少背叛的威脅，實行將以色列人遷移到亞述和瑪代人的地，又將巴比倫和亞蘭徙置到以色列去，志在破壞各民族的團結和意識，從而削減其政治及軍事實力，以色列人本是神所揀選的，要在當代的異教中見證祂是唯一的真神，但他們卻離棄神，神就放棄他們，任由敵國踐踏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聖經沒有再提到這些以色列人日後的遭遇，但卻提供了關於被徙置到以色列地的外邦人的資料，這些外邦人定居在以色列地，與剩下的以色列人通婚，但卻沒有隨從以色列的神，反將自己本族的異族帶入以色列，耶和華絕不能容忍人藐視，所以用獅子刑罰他們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結果他們還是沒有敬畏耶和華，（</w:t>
      </w:r>
      <w:r>
        <w:t>17:34</w:t>
      </w:r>
      <w:r>
        <w:rPr>
          <w:rFonts w:hint="eastAsia"/>
        </w:rPr>
        <w:t>）只是懼怕祂。懼怕和敬畏有很大的分別；懼怕因為刑罰所致，他們以為耶和華發怒是因為他們沒有履行祂的規矩，所以只著重外表儀式上的遵從，但同時仍然繼續事奉自己的神像，他們的宗教背景，是多神的觀念，他們認為耶和華只是“那地的神”，是很多神其中的一位，但耶和</w:t>
      </w:r>
      <w:r>
        <w:rPr>
          <w:rFonts w:hint="eastAsia"/>
        </w:rPr>
        <w:lastRenderedPageBreak/>
        <w:t>華是大而可畏的，又是忌邪的神，十誡中頭一條就清楚地要求：人除祂以外，不可有別的神，也不可用偶像代替祂，祂要人以內心誠實去尊敬、服從祂，單有祭司、獻祭也不能討祂的悅納。</w:t>
      </w:r>
    </w:p>
    <w:p w:rsidR="001A65FF" w:rsidRDefault="001A65FF" w:rsidP="001A65FF"/>
    <w:p w:rsidR="001A65FF" w:rsidRDefault="001A65FF" w:rsidP="001A65FF">
      <w:r>
        <w:rPr>
          <w:rFonts w:hint="eastAsia"/>
        </w:rPr>
        <w:t>弟兄姊妹，以色列若記著他們與神立的約，若看重自己分別為聖屬神子民的尊貴身份，若記取神的話，也不會淪到滅亡的地步。今天我們又可以從以色列人的身上學到什麼功課呢？</w:t>
      </w:r>
    </w:p>
    <w:p w:rsidR="00EB4FBC" w:rsidRPr="001A65FF" w:rsidRDefault="001A65FF"/>
    <w:sectPr w:rsidR="00EB4FBC" w:rsidRPr="001A65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1"/>
    <w:rsid w:val="001A65FF"/>
    <w:rsid w:val="003312FB"/>
    <w:rsid w:val="00415D31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2021-07-05T02:21:00Z</dcterms:created>
  <dcterms:modified xsi:type="dcterms:W3CDTF">2021-07-05T02:22:00Z</dcterms:modified>
</cp:coreProperties>
</file>