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63" w:rsidRDefault="004F4163" w:rsidP="004F4163">
      <w:r>
        <w:rPr>
          <w:rFonts w:hint="eastAsia"/>
        </w:rPr>
        <w:t>第</w:t>
      </w:r>
      <w:r>
        <w:t>14</w:t>
      </w:r>
      <w:r>
        <w:rPr>
          <w:rFonts w:hint="eastAsia"/>
        </w:rPr>
        <w:t>講：王朝歷史──約沙法、亞哈謝與摩押爭戰（王下</w:t>
      </w:r>
      <w:r>
        <w:t>1:1-3:27</w:t>
      </w:r>
      <w:r>
        <w:rPr>
          <w:rFonts w:hint="eastAsia"/>
        </w:rPr>
        <w:t>）</w:t>
      </w:r>
    </w:p>
    <w:p w:rsidR="004F4163" w:rsidRDefault="004F4163" w:rsidP="004F4163">
      <w:r>
        <w:rPr>
          <w:rFonts w:hint="eastAsia"/>
        </w:rPr>
        <w:t>系列：列王紀上、下</w:t>
      </w:r>
    </w:p>
    <w:p w:rsidR="004F4163" w:rsidRDefault="004F4163" w:rsidP="004F4163">
      <w:r>
        <w:rPr>
          <w:rFonts w:hint="eastAsia"/>
        </w:rPr>
        <w:t>講員：楊天成</w:t>
      </w:r>
    </w:p>
    <w:p w:rsidR="004F4163" w:rsidRDefault="004F4163" w:rsidP="004F4163">
      <w:bookmarkStart w:id="0" w:name="_GoBack"/>
      <w:bookmarkEnd w:id="0"/>
      <w:r>
        <w:rPr>
          <w:rFonts w:hint="eastAsia"/>
        </w:rPr>
        <w:t>上回講到亞哈跟猶大國約沙法王聯合攻打亞蘭，正是這場戰爭致以色列國亞哈於死地。昔日神幫助亞哈打敗亞蘭，並吩咐他徹底消滅亞蘭，可是亞哈寧可信亞蘭也不肯聽從神，結果放了亞蘭王，終於引致後來自己死于與亞蘭兵的手下。另一方面，我們從王下</w:t>
      </w:r>
      <w:r>
        <w:t>22:41-50</w:t>
      </w:r>
      <w:r>
        <w:rPr>
          <w:rFonts w:hint="eastAsia"/>
        </w:rPr>
        <w:t>看見，雖然猶大王約沙法是個好王，在位期間能夠隨從父親的榜樣，不拜偶像，廢去部分丘壇、並除去所有男廟妓，但是他卻很不明智地與亞哈結盟，一同去攻打亞蘭，結果幾乎喪命。這給我們一個很大的提醒，就是：小心選擇所結交的朋友。好的朋友能幫助我們生命有成長，但壞的朋友卻會將我們拉進敗壞危險的處境裡。我們真是要求神賜我們智慧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列王紀上以亞哈的兒子亞哈謝登基作王結束，提到亞哈謝行神眼中看為惡的事，將以色列人帶進罪惡中，他自己又拜巴力，大大得罪神。列王紀下則一開始就記述了以亞哈謝得病。他從宮殿的高處掉下來，倒是很有象徵的意義。這次跌倒讓他臥病在床，很久不得痊癒。這個時候他不去求問耶和華，反而求問巴力西蔔，這就足以證明他已經決意放棄耶和華的信仰。這巴力西蔔是非利士地以革倫的偶像，也是新約聖經提到的別西蔔（太</w:t>
      </w:r>
      <w:r>
        <w:t>10:25</w:t>
      </w:r>
      <w:r>
        <w:rPr>
          <w:rFonts w:hint="eastAsia"/>
        </w:rPr>
        <w:t>）。牠名字的意思是“蒼蠅之主”外邦人認為它有能力控制蒼蠅，使人生病，或是能救人脫離疾病。正當亞哈謝差人去見巴力西蔔的時候，以利亞奉神的命，向亞哈謝宣告他不會痊癒的消息。亞哈謝聽到使者的信息，不但沒有馬上悔改，還下手對付以利亞，企圖阻嚇他對自己不利的凶言，可見他的頑固。雖然神兩次用火消滅他所派的士兵，他都不肯改變。終於作王不到兩年就病死了。弟兄姊妹，當別人或聖經給予我們忠告和提醒的時候，我們通常是用什麼態度來回應呢？但願我們不要像亞哈謝那樣自我固執吧！</w:t>
      </w:r>
    </w:p>
    <w:p w:rsidR="004F4163" w:rsidRDefault="004F4163" w:rsidP="004F4163"/>
    <w:p w:rsidR="004F4163" w:rsidRDefault="004F4163" w:rsidP="004F4163">
      <w:r>
        <w:rPr>
          <w:rFonts w:hint="eastAsia"/>
        </w:rPr>
        <w:t>相對于亞哈謝的固執，以利亞對神的順服相當難得。雖然他之前有過屬靈的低潮，甚至到了向神求死的地步，但當神再一次復興他，將新的使命託付他，他就勇敢無懼地繼續向前，忘記背後，努力面前，盡力做神要他做的事，與黑暗勢力對抗，直接指出君王的罪惡。這正是先知所需要的硬朗和傲骨。弟兄姊妹，或許在你的事奉生命中也有過成功和失敗，或許那些失敗也曾叫你對自己失去信心，但別忘記，神是使以利亞復興的神，主是叫彼得復興的主，只要你願意看神多於看自己，你還是可以繼續為主所用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列王紀下的第二章，記述了以利沙繼承以利亞的事蹟。以利亞被神復興後，再次積極投入服事，做神要他做的事。他向亞哈和亞哈謝宣告審判，找到接班人，在伯特利和耶利哥設先知訓練中心勉勵先知門徒。等他做完神要他做的事，他離世的時間就到了。這時以利亞很清楚在門徒中是由以利沙繼承他的職位（王上</w:t>
      </w:r>
      <w:r>
        <w:t>19:16</w:t>
      </w:r>
      <w:r>
        <w:rPr>
          <w:rFonts w:hint="eastAsia"/>
        </w:rPr>
        <w:t>）。為了試驗以利沙事奉的心志和決心，他三次企圖擺脫以利沙，想看以利</w:t>
      </w:r>
      <w:r>
        <w:rPr>
          <w:rFonts w:hint="eastAsia"/>
        </w:rPr>
        <w:lastRenderedPageBreak/>
        <w:t>沙的反應。結果以利沙沒有令他失望。我們從經文中就得知以利沙追求的決心和追求的態度。以利沙三次堅隨以利亞，表現出他的追求，是絕不鬆懈的，正如昔日他跟隨以利亞時是宰了牛，燒了耕田的器具來煮肉，和親友吃告別宴那樣義無反顧，現在的以利沙也完全不受環境或同僚的影響，務求必得，這種堅持到底的精神，正是我們追求屬靈知識的榜樣。今天，我們為要得屬靈的祝福，是否願意竭力追求呢？在你日常生活中，有什麼事情攔阻了你對神的追求呢？</w:t>
      </w:r>
    </w:p>
    <w:p w:rsidR="004F4163" w:rsidRDefault="004F4163" w:rsidP="004F4163"/>
    <w:p w:rsidR="004F4163" w:rsidRDefault="004F4163" w:rsidP="004F4163">
      <w:r>
        <w:rPr>
          <w:rFonts w:hint="eastAsia"/>
        </w:rPr>
        <w:t>我們可以從以利沙對以利亞講的話中看見他追求的誠懇。當以利亞問以利沙的心願時，以利沙的要求，是要神的靈加倍的感動。這裡的意思並不是說以利沙要比師傅更偉大，更有能力，根據申</w:t>
      </w:r>
      <w:r>
        <w:t>21:17</w:t>
      </w:r>
      <w:r>
        <w:rPr>
          <w:rFonts w:hint="eastAsia"/>
        </w:rPr>
        <w:t>，這“加倍”原來是指要繼承產業的長子，可得雙份遺產的意思。也就是說，以利沙繼承以利亞的職位，好像是兒子承繼父親的產業、承繼父親所留下的工作和使命。以利沙看到自己的不配，看到以利亞留下的艱巨工作，就不敢隨隨便便，得過且過，徒有虛名而沒有屬靈的實質，他知道自己要成為神的僕人，正如長子是屬</w:t>
      </w:r>
      <w:r>
        <w:rPr>
          <w:rFonts w:ascii="Calibri" w:hAnsi="Calibri" w:cs="Calibri"/>
        </w:rPr>
        <w:t/>
      </w:r>
      <w:r>
        <w:rPr>
          <w:rFonts w:hint="eastAsia"/>
        </w:rPr>
        <w:t>神的一樣，就要懷著戰兢，專一盡力服事神。所以他要追求最好的裝備，這才配得呼召他的神。今天我們被神選上成為祂的兒女，甚至被選上分別為聖事奉祂，也應該將最好的擺上，要讓神盡用我們所有的一切，叫祂的名得到榮耀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以利沙接替以利亞為耶和華的先知，隨即行了三件神跡，分別向三個不同的群體，證明了昔日感動以利亞的靈，現在已經在以利沙的身上了。這三個不同的群體，就是先知的門徒、耶利哥的眾人和伯特利的假先知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首先，有</w:t>
      </w:r>
      <w:r>
        <w:t>50</w:t>
      </w:r>
      <w:r>
        <w:rPr>
          <w:rFonts w:hint="eastAsia"/>
        </w:rPr>
        <w:t>個先知的門徒，站在約但河對岸，看見以利沙用外衣打水走過約但河，他們看見這神跡後，就俯伏在他面前，接受以利沙為他們的師傅，但他們對以利沙的信心並不大，因為他們沒有看見以利亞被接上天，以為必能找到他的屍體，雖以利沙已經告訴他們不用找，他們還是不信，最後經過了三天的尋索，才知道以利沙的話是對的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其次，是耶利哥的眾人。這城曾被神咒詛（書</w:t>
      </w:r>
      <w:r>
        <w:t>6:26</w:t>
      </w:r>
      <w:r>
        <w:rPr>
          <w:rFonts w:hint="eastAsia"/>
        </w:rPr>
        <w:t>），曾有人因為重建這城而喪子（王上</w:t>
      </w:r>
      <w:r>
        <w:t>6:34</w:t>
      </w:r>
      <w:r>
        <w:rPr>
          <w:rFonts w:hint="eastAsia"/>
        </w:rPr>
        <w:t>）城中土地貧瘠荒蕪，是因為水源惡劣。以利沙在眾人面前行神跡，把水潔淨。他取了一個新碗，象徵還未受污染，然後把象徵潔淨的鹽裝滿在碗內，象徵從咒詛中得潔淨。他奉神的名和能力治好那城的水，叫全城的人都知道他是耶和華的先知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第三批人，是伯特利的假先知。伯特利是拜巴力的中心，也是以利亞訓練門徒的地。因此伯特利就自然成為宗教衝突的焦點。</w:t>
      </w:r>
      <w:r>
        <w:t>2:23</w:t>
      </w:r>
      <w:r>
        <w:rPr>
          <w:rFonts w:hint="eastAsia"/>
        </w:rPr>
        <w:t>中的“童子”不是指不懂事的孩童，而是指到巴力先知的年青徒弟。“禿頭的上去吧”不是指他們取笑以利沙光頭，而是叫以利沙去死。如此，這些巴力先知的年青徒弟是公然侮辱以利沙和</w:t>
      </w:r>
      <w:r>
        <w:rPr>
          <w:rFonts w:hint="eastAsia"/>
        </w:rPr>
        <w:lastRenderedPageBreak/>
        <w:t>褻瀆以利沙所代表的神，是向耶和華公開挑戰，所以以利沙就為耶和華的緣故咒詛他們，難怪神隨即施行了刑罰。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王下</w:t>
      </w:r>
      <w:r>
        <w:t>3</w:t>
      </w:r>
      <w:r>
        <w:rPr>
          <w:rFonts w:hint="eastAsia"/>
        </w:rPr>
        <w:t>章，再次轉到以色列和猶大國的外交方面。那裡記述了約蘭與約沙法聯手對付摩押人。約蘭是亞哈的兒子，因他的兄長亞哈謝死後沒有兒子繼位，約蘭就成了以色列王。約蘭作以色列王的時候，猶大國由約沙法和他兒子約蘭（另一個約蘭）共同執政，這就解釋了為什麼經文記述以色列王約蘭在猶大王約沙法</w:t>
      </w:r>
      <w:r>
        <w:t>18</w:t>
      </w:r>
      <w:r>
        <w:rPr>
          <w:rFonts w:hint="eastAsia"/>
        </w:rPr>
        <w:t>年，以及猶大王約蘭第二年登基。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以色列王約蘭不像他父母那麼邪惡，他除掉亞哈所造的巴力柱像。但是，他沒有離開尼八的兒子耶羅波安所設立的金牛崇拜。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王下</w:t>
      </w:r>
      <w:r>
        <w:t>3:4-9</w:t>
      </w:r>
      <w:r>
        <w:rPr>
          <w:rFonts w:hint="eastAsia"/>
        </w:rPr>
        <w:t>，交代了摩押叛變的始末。原來在以色列王亞哈統治期間，摩押王每年都要向以色列進貢。摩押之所以臣服以色列，其實是暗利的功勞。亞哈死後，摩押王米沙認為這是一個叛變的好時機，就停止進貢，於是約蘭就打算結合聯軍合攻摩押。（</w:t>
      </w:r>
      <w:r>
        <w:t>1868</w:t>
      </w:r>
      <w:r>
        <w:rPr>
          <w:rFonts w:hint="eastAsia"/>
        </w:rPr>
        <w:t>年，德國宣教士發現了有名的摩押石碑，上面就提到列征服摩押，以及摩押王米沙的背叛。）約蘭請猶大王約沙法一同出兵，約沙法再次愚昧地答應了。他們決定下到死海西面，向東經過以東，再北上摩押。那時以東王是約沙法的附庸，所以就被徵召出兵了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之後的</w:t>
      </w:r>
      <w:r>
        <w:t>3:9-20</w:t>
      </w:r>
      <w:r>
        <w:rPr>
          <w:rFonts w:hint="eastAsia"/>
        </w:rPr>
        <w:t>，就記述了以色列王約蘭和猶大王約沙法處理事情的不同態度。約蘭王、約沙法王和以東王向著摩押進發，行了七天，聯軍的水就耕盡了，軍隊陷入極度的困境中。這時以色列王約蘭的反應是無禮地埋怨耶和華，而約沙法就建議求問耶和華的先知。當他們知道曾經服事以利亞的以利沙在附近，三個王就下去見他了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以利沙最申明他與拜偶像的以色列王沒有任何干涉，並叫他求問他父親的巴力先知。約蘭的回答卻暗示他認為問題不是由偶像引起，而是由神引起。以利沙看約沙法的情面，答應尋求神的心意。琴師彈琴的時候，神的能力降在以利沙身上。他預言谷中必滿是非由雨水做成的池子，並且摩押人會被打敗。次日早晨，果然有水從以東流進穀中。（大概是山洪暴發）。耶和華施行神跡，不見風也不見雨，但祂的應許卻必然成就，祂作事也有祂奇妙的方法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之後</w:t>
      </w:r>
      <w:r>
        <w:t>21-25</w:t>
      </w:r>
      <w:r>
        <w:rPr>
          <w:rFonts w:hint="eastAsia"/>
        </w:rPr>
        <w:t>節，報出了戰果。摩押人收到情報指聯軍已逼近，就在邊界駐紮。清早起來，看見奇異的景象：前一天晚上還沒有水，但現在谷中的水在太陽光、紅泥土和紅砂岩的混合效果下，被映照成紅色，摩押就以為是三軍互相擊殺而流出的血。他們趕緊到以色列營中搶奪財物，卻遇到強大的攻擊。以色列人拋石填滿一切美田，塞住一切水泉，砍伐各種佳樹。最後</w:t>
      </w:r>
      <w:r>
        <w:t>3:26-27</w:t>
      </w:r>
      <w:r>
        <w:rPr>
          <w:rFonts w:hint="eastAsia"/>
        </w:rPr>
        <w:t>記述，這時摩押王怨憤他的從前盟友以東，又疑心她不會像以色列和猶大一樣全心作戰，因此試圖從以東那邊衝開缺口。當這個策略行不通，他便將要接續他繼位的兒子在城牆上燒為燔祭，獻給他拜的基抹，希望平息偶像的憤怒並討好它。獻祭激發了摩押人的士氣，同時也影響到一些信異教的以色列、猶太人和以東人的情緒，三王怕摩押人士氣高昂，來勢兇猛，於是就決定退兵。</w:t>
      </w:r>
    </w:p>
    <w:p w:rsidR="004F4163" w:rsidRDefault="004F4163" w:rsidP="004F4163"/>
    <w:p w:rsidR="004F4163" w:rsidRDefault="004F4163" w:rsidP="004F4163">
      <w:r>
        <w:rPr>
          <w:rFonts w:hint="eastAsia"/>
        </w:rPr>
        <w:t>弟兄姊妹，當我們比較一下神怎樣幫助以色列聯軍，和摩押王怎樣燒死自己的大兒子來討好偶像，就更看見神的慈愛、智慧和憐憫。</w:t>
      </w:r>
    </w:p>
    <w:p w:rsidR="00EB4FBC" w:rsidRPr="004F4163" w:rsidRDefault="004F4163"/>
    <w:sectPr w:rsidR="00EB4FBC" w:rsidRPr="004F41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AF1"/>
    <w:rsid w:val="003312FB"/>
    <w:rsid w:val="003F3AF1"/>
    <w:rsid w:val="00417B5C"/>
    <w:rsid w:val="004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2021-07-05T02:24:00Z</dcterms:created>
  <dcterms:modified xsi:type="dcterms:W3CDTF">2021-07-05T02:25:00Z</dcterms:modified>
</cp:coreProperties>
</file>