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DA" w:rsidRDefault="007E76DA" w:rsidP="007E76DA">
      <w:r>
        <w:rPr>
          <w:rFonts w:hint="eastAsia"/>
        </w:rPr>
        <w:t>第</w:t>
      </w:r>
      <w:r>
        <w:t>20</w:t>
      </w:r>
      <w:r>
        <w:rPr>
          <w:rFonts w:hint="eastAsia"/>
        </w:rPr>
        <w:t>講：比勒達的第三次發言；約伯的最後回應（伯</w:t>
      </w:r>
      <w:r>
        <w:t>25:1-26:14</w:t>
      </w:r>
      <w:r>
        <w:rPr>
          <w:rFonts w:hint="eastAsia"/>
        </w:rPr>
        <w:t>）</w:t>
      </w:r>
    </w:p>
    <w:p w:rsidR="007E76DA" w:rsidRDefault="007E76DA" w:rsidP="007E76DA">
      <w:r>
        <w:rPr>
          <w:rFonts w:hint="eastAsia"/>
        </w:rPr>
        <w:t>系列：約伯記</w:t>
      </w:r>
    </w:p>
    <w:p w:rsidR="007E76DA" w:rsidRDefault="007E76DA" w:rsidP="007E76DA">
      <w:r>
        <w:rPr>
          <w:rFonts w:hint="eastAsia"/>
        </w:rPr>
        <w:t>講員：李重恩</w:t>
      </w:r>
    </w:p>
    <w:p w:rsidR="007E76DA" w:rsidRDefault="007E76DA" w:rsidP="007E76DA">
      <w:bookmarkStart w:id="0" w:name="_GoBack"/>
      <w:bookmarkEnd w:id="0"/>
      <w:r>
        <w:t xml:space="preserve">1. </w:t>
      </w:r>
      <w:r>
        <w:rPr>
          <w:rFonts w:hint="eastAsia"/>
        </w:rPr>
        <w:t>比勒達在約伯記中最後的發言（伯</w:t>
      </w:r>
      <w:r>
        <w:t>25:1-6</w:t>
      </w:r>
      <w:r>
        <w:rPr>
          <w:rFonts w:hint="eastAsia"/>
        </w:rPr>
        <w:t>）比勒達的言論，內容相當簡短。</w:t>
      </w:r>
    </w:p>
    <w:p w:rsidR="007E76DA" w:rsidRDefault="007E76DA" w:rsidP="007E76DA"/>
    <w:p w:rsidR="007E76DA" w:rsidRDefault="007E76DA" w:rsidP="007E76DA">
      <w:r>
        <w:t xml:space="preserve">2. </w:t>
      </w:r>
      <w:r>
        <w:rPr>
          <w:rFonts w:hint="eastAsia"/>
        </w:rPr>
        <w:t>比勒達的言論，重點在神高超、無可比擬的能力。</w:t>
      </w:r>
    </w:p>
    <w:p w:rsidR="007E76DA" w:rsidRDefault="007E76DA" w:rsidP="007E76DA">
      <w:r>
        <w:t xml:space="preserve">2.1. </w:t>
      </w:r>
      <w:r>
        <w:rPr>
          <w:rFonts w:hint="eastAsia"/>
        </w:rPr>
        <w:t>比勒達指出神是威嚴可怕的</w:t>
      </w:r>
    </w:p>
    <w:p w:rsidR="007E76DA" w:rsidRDefault="007E76DA" w:rsidP="007E76DA">
      <w:r>
        <w:t xml:space="preserve">2.1.1. </w:t>
      </w:r>
      <w:r>
        <w:rPr>
          <w:rFonts w:hint="eastAsia"/>
        </w:rPr>
        <w:t>約伯說出對神的尊榮畏懼。（伯</w:t>
      </w:r>
      <w:r>
        <w:t>13:11</w:t>
      </w:r>
      <w:r>
        <w:rPr>
          <w:rFonts w:hint="eastAsia"/>
        </w:rPr>
        <w:t>）</w:t>
      </w:r>
    </w:p>
    <w:p w:rsidR="007E76DA" w:rsidRDefault="007E76DA" w:rsidP="007E76DA">
      <w:r>
        <w:t xml:space="preserve">2.1.2. </w:t>
      </w:r>
      <w:r>
        <w:rPr>
          <w:rFonts w:hint="eastAsia"/>
        </w:rPr>
        <w:t>比勒達特別針對約伯的言語，指出人是何等渺小，怎能與神相比。</w:t>
      </w:r>
    </w:p>
    <w:p w:rsidR="007E76DA" w:rsidRDefault="007E76DA" w:rsidP="007E76DA">
      <w:r>
        <w:t xml:space="preserve">2.1.3. </w:t>
      </w:r>
      <w:r>
        <w:rPr>
          <w:rFonts w:hint="eastAsia"/>
        </w:rPr>
        <w:t>比勒達還指出，神不單偉大，而且極具威嚴，有統領一切秩序的權柄，並能除去惡勢力，施行和平。</w:t>
      </w:r>
    </w:p>
    <w:p w:rsidR="007E76DA" w:rsidRDefault="007E76DA" w:rsidP="007E76DA">
      <w:r>
        <w:t xml:space="preserve">2.2. </w:t>
      </w:r>
      <w:r>
        <w:rPr>
          <w:rFonts w:hint="eastAsia"/>
        </w:rPr>
        <w:t>比勒達指出神洞悉一切的事</w:t>
      </w:r>
    </w:p>
    <w:p w:rsidR="007E76DA" w:rsidRDefault="007E76DA" w:rsidP="007E76DA">
      <w:r>
        <w:t xml:space="preserve">2.2.1. </w:t>
      </w:r>
      <w:r>
        <w:rPr>
          <w:rFonts w:hint="eastAsia"/>
        </w:rPr>
        <w:t>約伯說神的軍旅龐大，意思是神安營攻擊他。（伯</w:t>
      </w:r>
      <w:r>
        <w:t>19:12</w:t>
      </w:r>
      <w:r>
        <w:rPr>
          <w:rFonts w:hint="eastAsia"/>
        </w:rPr>
        <w:t>）。</w:t>
      </w:r>
    </w:p>
    <w:p w:rsidR="007E76DA" w:rsidRDefault="007E76DA" w:rsidP="007E76DA">
      <w:r>
        <w:t xml:space="preserve">2.2.2. </w:t>
      </w:r>
      <w:r>
        <w:rPr>
          <w:rFonts w:hint="eastAsia"/>
        </w:rPr>
        <w:t>比勒達說神的軍旅龐大，所發出的光芒，非常華麗，無不照耀，沒有什麼能在神面前隱藏起來，人的罪惡也表露無遺。</w:t>
      </w:r>
    </w:p>
    <w:p w:rsidR="007E76DA" w:rsidRDefault="007E76DA" w:rsidP="007E76DA">
      <w:r>
        <w:t xml:space="preserve">2.3. </w:t>
      </w:r>
      <w:r>
        <w:rPr>
          <w:rFonts w:hint="eastAsia"/>
        </w:rPr>
        <w:t>比勒達認為人不能在神面前自誇說自己無罪，在神面前成為義。</w:t>
      </w:r>
    </w:p>
    <w:p w:rsidR="007E76DA" w:rsidRDefault="007E76DA" w:rsidP="007E76DA">
      <w:r>
        <w:t xml:space="preserve">2.3.1. </w:t>
      </w:r>
      <w:r>
        <w:rPr>
          <w:rFonts w:hint="eastAsia"/>
        </w:rPr>
        <w:t>月亮的明亮，在神面前仍是無光亮可言；</w:t>
      </w:r>
    </w:p>
    <w:p w:rsidR="007E76DA" w:rsidRDefault="007E76DA" w:rsidP="007E76DA">
      <w:pPr>
        <w:rPr>
          <w:rFonts w:hint="eastAsia"/>
        </w:rPr>
      </w:pPr>
      <w:r>
        <w:t xml:space="preserve">2.3.2. </w:t>
      </w:r>
      <w:r>
        <w:rPr>
          <w:rFonts w:hint="eastAsia"/>
        </w:rPr>
        <w:t>在神眼中，星宿也是不潔。人比天體更微不足道，有如地上的小蟲。</w:t>
      </w:r>
    </w:p>
    <w:p w:rsidR="007E76DA" w:rsidRDefault="007E76DA" w:rsidP="007E76DA"/>
    <w:p w:rsidR="007E76DA" w:rsidRDefault="007E76DA" w:rsidP="007E76DA">
      <w:r>
        <w:t xml:space="preserve">3. </w:t>
      </w:r>
      <w:r>
        <w:rPr>
          <w:rFonts w:hint="eastAsia"/>
        </w:rPr>
        <w:t>比勒達驚訝于約伯竟然指責世上有不公平的事</w:t>
      </w:r>
    </w:p>
    <w:p w:rsidR="007E76DA" w:rsidRDefault="007E76DA" w:rsidP="007E76DA">
      <w:r>
        <w:t xml:space="preserve">3.1. </w:t>
      </w:r>
      <w:r>
        <w:rPr>
          <w:rFonts w:hint="eastAsia"/>
        </w:rPr>
        <w:t>神實在是偉大，在祂裡面沒有不公平，神一定會治罰惡人。</w:t>
      </w:r>
    </w:p>
    <w:p w:rsidR="007E76DA" w:rsidRDefault="007E76DA" w:rsidP="007E76DA">
      <w:r>
        <w:t xml:space="preserve">3.2. </w:t>
      </w:r>
      <w:r>
        <w:rPr>
          <w:rFonts w:hint="eastAsia"/>
        </w:rPr>
        <w:t>天體在神眼中看都為不潔，人更是不可能在神面前稱義。</w:t>
      </w:r>
    </w:p>
    <w:p w:rsidR="007E76DA" w:rsidRDefault="007E76DA" w:rsidP="007E76DA">
      <w:r>
        <w:t xml:space="preserve">3.3. </w:t>
      </w:r>
      <w:r>
        <w:rPr>
          <w:rFonts w:hint="eastAsia"/>
        </w:rPr>
        <w:t>結論是：約伯的苦難，是由罪而生。</w:t>
      </w:r>
    </w:p>
    <w:p w:rsidR="007E76DA" w:rsidRDefault="007E76DA" w:rsidP="007E76DA"/>
    <w:p w:rsidR="007E76DA" w:rsidRDefault="007E76DA" w:rsidP="007E76DA">
      <w:pPr>
        <w:rPr>
          <w:rFonts w:hint="eastAsia"/>
        </w:rPr>
      </w:pPr>
      <w:r>
        <w:t xml:space="preserve">4. </w:t>
      </w:r>
      <w:r>
        <w:rPr>
          <w:rFonts w:hint="eastAsia"/>
        </w:rPr>
        <w:t>反省：</w:t>
      </w:r>
    </w:p>
    <w:p w:rsidR="007E76DA" w:rsidRDefault="007E76DA" w:rsidP="007E76DA">
      <w:r>
        <w:t xml:space="preserve">4.1. </w:t>
      </w:r>
      <w:r>
        <w:rPr>
          <w:rFonts w:hint="eastAsia"/>
        </w:rPr>
        <w:t>神滿有威榮，也眷顧微小的世人</w:t>
      </w:r>
    </w:p>
    <w:p w:rsidR="007E76DA" w:rsidRDefault="007E76DA" w:rsidP="007E76DA">
      <w:r>
        <w:t xml:space="preserve">4.1.1. </w:t>
      </w:r>
      <w:r>
        <w:rPr>
          <w:rFonts w:hint="eastAsia"/>
        </w:rPr>
        <w:t>約伯記是眾聖經書卷中，最先寫成的。那時未有神所頒下的律法。敬虔是出於由深不可測的宇宙，對不可見的神生出敬畏的心。</w:t>
      </w:r>
    </w:p>
    <w:p w:rsidR="007E76DA" w:rsidRDefault="007E76DA" w:rsidP="007E76DA">
      <w:r>
        <w:t xml:space="preserve">4.1.2. </w:t>
      </w:r>
      <w:r>
        <w:rPr>
          <w:rFonts w:hint="eastAsia"/>
        </w:rPr>
        <w:t>比勒達的智慧只限於所聽及理性所明白的，卻缺乏親身的體驗。對社會之不公平，貧民的生活，惡人欺壓人後仍消遙法外，一無所知，也無動無衷。</w:t>
      </w:r>
    </w:p>
    <w:p w:rsidR="007E76DA" w:rsidRDefault="007E76DA" w:rsidP="007E76DA">
      <w:r>
        <w:t xml:space="preserve">4.1.3. </w:t>
      </w:r>
      <w:r>
        <w:rPr>
          <w:rFonts w:hint="eastAsia"/>
        </w:rPr>
        <w:t>約伯對貧民、對社會的惡勢力有較深入的體會，表達出關切與憤憤不平之情。</w:t>
      </w:r>
    </w:p>
    <w:p w:rsidR="007E76DA" w:rsidRDefault="007E76DA" w:rsidP="007E76DA">
      <w:r>
        <w:t xml:space="preserve">4.1.4. </w:t>
      </w:r>
      <w:r>
        <w:rPr>
          <w:rFonts w:hint="eastAsia"/>
        </w:rPr>
        <w:t>但比勒達執著于他的信念，沒有仔細觀察，細心聆聽，盲目地替神說話。</w:t>
      </w:r>
    </w:p>
    <w:p w:rsidR="007E76DA" w:rsidRDefault="007E76DA" w:rsidP="007E76DA">
      <w:r>
        <w:t xml:space="preserve">4.1.5. </w:t>
      </w:r>
      <w:r>
        <w:rPr>
          <w:rFonts w:hint="eastAsia"/>
        </w:rPr>
        <w:t>如今要常存感恩的心，因為有全本聖經可以閱讀。</w:t>
      </w:r>
    </w:p>
    <w:p w:rsidR="007E76DA" w:rsidRDefault="007E76DA" w:rsidP="007E76DA">
      <w:r>
        <w:t xml:space="preserve">4.2. </w:t>
      </w:r>
      <w:r>
        <w:rPr>
          <w:rFonts w:hint="eastAsia"/>
        </w:rPr>
        <w:t>神是聖潔光亮，在祂面前什麼都不能隱藏，但祂接納罪人的軟弱。</w:t>
      </w:r>
    </w:p>
    <w:p w:rsidR="007E76DA" w:rsidRDefault="007E76DA" w:rsidP="007E76DA">
      <w:r>
        <w:t xml:space="preserve">4.2.1. </w:t>
      </w:r>
      <w:r>
        <w:rPr>
          <w:rFonts w:hint="eastAsia"/>
        </w:rPr>
        <w:t>約伯的三位朋友不斷地指責約伯，斷定他的苦難是由他犯罪而來。</w:t>
      </w:r>
    </w:p>
    <w:p w:rsidR="007E76DA" w:rsidRDefault="007E76DA" w:rsidP="007E76DA">
      <w:r>
        <w:t xml:space="preserve">4.2.2. </w:t>
      </w:r>
      <w:r>
        <w:rPr>
          <w:rFonts w:hint="eastAsia"/>
        </w:rPr>
        <w:t>約伯的朋友們堅持約伯只有認罪悔改，才可再得神的恩典。</w:t>
      </w:r>
    </w:p>
    <w:p w:rsidR="007E76DA" w:rsidRDefault="007E76DA" w:rsidP="007E76DA">
      <w:r>
        <w:t xml:space="preserve">4.2.3. </w:t>
      </w:r>
      <w:r>
        <w:rPr>
          <w:rFonts w:hint="eastAsia"/>
        </w:rPr>
        <w:t>神向我們所發出的恩典，不是在我們認罪悔改之後，而是在我們還是一個</w:t>
      </w:r>
      <w:r>
        <w:rPr>
          <w:rFonts w:hint="eastAsia"/>
        </w:rPr>
        <w:lastRenderedPageBreak/>
        <w:t>罪人，仍然與神為敵、得罪神的時候。（羅</w:t>
      </w:r>
      <w:r>
        <w:t>5:8</w:t>
      </w:r>
      <w:r>
        <w:rPr>
          <w:rFonts w:hint="eastAsia"/>
        </w:rPr>
        <w:t>）</w:t>
      </w:r>
    </w:p>
    <w:p w:rsidR="007E76DA" w:rsidRDefault="007E76DA" w:rsidP="007E76DA">
      <w:r>
        <w:t xml:space="preserve">4.2.4. </w:t>
      </w:r>
      <w:r>
        <w:rPr>
          <w:rFonts w:hint="eastAsia"/>
        </w:rPr>
        <w:t>神完全的愛和接納，幫助我們重生，有勇氣面對自己，靠神的恩典與愛，戰勝罪惡的勢力。</w:t>
      </w:r>
    </w:p>
    <w:p w:rsidR="007E76DA" w:rsidRDefault="007E76DA" w:rsidP="007E76DA">
      <w:r>
        <w:t xml:space="preserve">4.3. </w:t>
      </w:r>
      <w:r>
        <w:rPr>
          <w:rFonts w:hint="eastAsia"/>
        </w:rPr>
        <w:t>人在神面前不能靠好行為得稱為義</w:t>
      </w:r>
    </w:p>
    <w:p w:rsidR="007E76DA" w:rsidRDefault="007E76DA" w:rsidP="007E76DA">
      <w:r>
        <w:t xml:space="preserve">4.3.1. </w:t>
      </w:r>
      <w:r>
        <w:rPr>
          <w:rFonts w:hint="eastAsia"/>
        </w:rPr>
        <w:t>亞伯拉罕得蒙神祝福，得稱為義人，不是他有什麼過人之處，而是因為他的信心。（羅</w:t>
      </w:r>
      <w:r>
        <w:t>4:1-3</w:t>
      </w:r>
      <w:r>
        <w:rPr>
          <w:rFonts w:hint="eastAsia"/>
        </w:rPr>
        <w:t>）</w:t>
      </w:r>
    </w:p>
    <w:p w:rsidR="007E76DA" w:rsidRDefault="007E76DA" w:rsidP="007E76DA">
      <w:r>
        <w:t xml:space="preserve">4.3.2. </w:t>
      </w:r>
      <w:r>
        <w:rPr>
          <w:rFonts w:hint="eastAsia"/>
        </w:rPr>
        <w:t>我們效法亞伯拉罕信心的人，都同蒙神的應許，被神稱為義。（羅</w:t>
      </w:r>
      <w:r>
        <w:t>3:28</w:t>
      </w:r>
      <w:r>
        <w:rPr>
          <w:rFonts w:hint="eastAsia"/>
        </w:rPr>
        <w:t>）</w:t>
      </w:r>
    </w:p>
    <w:p w:rsidR="007E76DA" w:rsidRDefault="007E76DA" w:rsidP="007E76DA">
      <w:r>
        <w:t xml:space="preserve">4.3.3. </w:t>
      </w:r>
      <w:r>
        <w:rPr>
          <w:rFonts w:hint="eastAsia"/>
        </w:rPr>
        <w:t>我們今天蒙神的恩典，被祂稱為義人，是因為主耶穌所付的代價。（來</w:t>
      </w:r>
      <w:r>
        <w:t>9:14</w:t>
      </w:r>
      <w:r>
        <w:rPr>
          <w:rFonts w:hint="eastAsia"/>
        </w:rPr>
        <w:t>）</w:t>
      </w:r>
    </w:p>
    <w:p w:rsidR="007E76DA" w:rsidRDefault="007E76DA" w:rsidP="007E76DA">
      <w:r>
        <w:t xml:space="preserve">4.3.4. </w:t>
      </w:r>
      <w:r>
        <w:rPr>
          <w:rFonts w:hint="eastAsia"/>
        </w:rPr>
        <w:t>神眷顧微小的世人，明白我們的軟弱。祂願意赦免你的過犯，使你得著自由的生命，日日更新。</w:t>
      </w:r>
    </w:p>
    <w:p w:rsidR="007E76DA" w:rsidRDefault="007E76DA" w:rsidP="007E76DA"/>
    <w:p w:rsidR="007E76DA" w:rsidRDefault="007E76DA" w:rsidP="007E76DA">
      <w:r>
        <w:t xml:space="preserve">5. </w:t>
      </w:r>
      <w:r>
        <w:rPr>
          <w:rFonts w:hint="eastAsia"/>
        </w:rPr>
        <w:t>約伯朋友最後的回應，針對比勒達的言論，將神的威榮與大能再細緻地論述。（伯</w:t>
      </w:r>
      <w:r>
        <w:t>26</w:t>
      </w:r>
      <w:r>
        <w:rPr>
          <w:rFonts w:hint="eastAsia"/>
        </w:rPr>
        <w:t>章）</w:t>
      </w:r>
    </w:p>
    <w:p w:rsidR="007E76DA" w:rsidRDefault="007E76DA" w:rsidP="007E76DA">
      <w:r>
        <w:t xml:space="preserve">5.1. </w:t>
      </w:r>
      <w:r>
        <w:rPr>
          <w:rFonts w:hint="eastAsia"/>
        </w:rPr>
        <w:t>約伯對比勒達的指責（伯</w:t>
      </w:r>
      <w:r>
        <w:t>26:1-4</w:t>
      </w:r>
      <w:r>
        <w:rPr>
          <w:rFonts w:hint="eastAsia"/>
        </w:rPr>
        <w:t>）</w:t>
      </w:r>
    </w:p>
    <w:p w:rsidR="007E76DA" w:rsidRDefault="007E76DA" w:rsidP="007E76DA">
      <w:r>
        <w:t xml:space="preserve">5.1.1. </w:t>
      </w:r>
      <w:r>
        <w:rPr>
          <w:rFonts w:hint="eastAsia"/>
        </w:rPr>
        <w:t>約伯諷刺比勒達（伯</w:t>
      </w:r>
      <w:r>
        <w:t>26:1-3</w:t>
      </w:r>
      <w:r>
        <w:rPr>
          <w:rFonts w:hint="eastAsia"/>
        </w:rPr>
        <w:t>）</w:t>
      </w:r>
    </w:p>
    <w:p w:rsidR="007E76DA" w:rsidRDefault="007E76DA" w:rsidP="007E76DA">
      <w:r>
        <w:t xml:space="preserve">5.1.2. </w:t>
      </w:r>
      <w:r>
        <w:rPr>
          <w:rFonts w:hint="eastAsia"/>
        </w:rPr>
        <w:t>約伯質問比勒達，到底他曾幫助、拯救、指教了多少人，而答案是沒有！</w:t>
      </w:r>
    </w:p>
    <w:p w:rsidR="007E76DA" w:rsidRDefault="007E76DA" w:rsidP="007E76DA">
      <w:r>
        <w:t xml:space="preserve">5.1.3. </w:t>
      </w:r>
      <w:r>
        <w:rPr>
          <w:rFonts w:hint="eastAsia"/>
        </w:rPr>
        <w:t>約伯完全否定了朋友的安慰話，對朋友們失望至極。</w:t>
      </w:r>
    </w:p>
    <w:p w:rsidR="007E76DA" w:rsidRDefault="007E76DA" w:rsidP="007E76DA">
      <w:r>
        <w:t xml:space="preserve">5.1.4. </w:t>
      </w:r>
      <w:r>
        <w:rPr>
          <w:rFonts w:hint="eastAsia"/>
        </w:rPr>
        <w:t>比勒達說自己所領受的話是由神而來（伯</w:t>
      </w:r>
      <w:r>
        <w:t>4:12</w:t>
      </w:r>
      <w:r>
        <w:rPr>
          <w:rFonts w:hint="eastAsia"/>
        </w:rPr>
        <w:t>，</w:t>
      </w:r>
      <w:r>
        <w:t>15:11</w:t>
      </w:r>
      <w:r>
        <w:rPr>
          <w:rFonts w:hint="eastAsia"/>
        </w:rPr>
        <w:t>），但約伯並不相信（伯</w:t>
      </w:r>
      <w:r>
        <w:t>26:4</w:t>
      </w:r>
      <w:r>
        <w:rPr>
          <w:rFonts w:hint="eastAsia"/>
        </w:rPr>
        <w:t>）。</w:t>
      </w:r>
    </w:p>
    <w:p w:rsidR="007E76DA" w:rsidRDefault="007E76DA" w:rsidP="007E76DA">
      <w:r>
        <w:t xml:space="preserve">5.2. </w:t>
      </w:r>
      <w:r>
        <w:rPr>
          <w:rFonts w:hint="eastAsia"/>
        </w:rPr>
        <w:t>約伯述說神的奧妙（伯</w:t>
      </w:r>
      <w:r>
        <w:t>26:5-10</w:t>
      </w:r>
      <w:r>
        <w:rPr>
          <w:rFonts w:hint="eastAsia"/>
        </w:rPr>
        <w:t>）</w:t>
      </w:r>
    </w:p>
    <w:p w:rsidR="007E76DA" w:rsidRDefault="007E76DA" w:rsidP="007E76DA">
      <w:r>
        <w:t xml:space="preserve">5.2.1. </w:t>
      </w:r>
      <w:r>
        <w:rPr>
          <w:rFonts w:hint="eastAsia"/>
        </w:rPr>
        <w:t>約伯指出，神不僅在高處，也在最低處的陰間。（伯</w:t>
      </w:r>
      <w:r>
        <w:t>26:5-6</w:t>
      </w:r>
      <w:r>
        <w:rPr>
          <w:rFonts w:hint="eastAsia"/>
        </w:rPr>
        <w:t>）</w:t>
      </w:r>
    </w:p>
    <w:p w:rsidR="007E76DA" w:rsidRDefault="007E76DA" w:rsidP="007E76DA">
      <w:r>
        <w:rPr>
          <w:rFonts w:hint="eastAsia"/>
        </w:rPr>
        <w:t>“陰間”：古時的人認為是在大水底下，陰間的入口被大水封著。</w:t>
      </w:r>
    </w:p>
    <w:p w:rsidR="007E76DA" w:rsidRDefault="007E76DA" w:rsidP="007E76DA">
      <w:pPr>
        <w:rPr>
          <w:rFonts w:hint="eastAsia"/>
        </w:rPr>
      </w:pPr>
      <w:r>
        <w:t xml:space="preserve">5.2.2. </w:t>
      </w:r>
      <w:r>
        <w:rPr>
          <w:rFonts w:hint="eastAsia"/>
        </w:rPr>
        <w:t>神掌管天上的一切（伯</w:t>
      </w:r>
      <w:r>
        <w:t>26:7</w:t>
      </w:r>
      <w:r>
        <w:rPr>
          <w:rFonts w:hint="eastAsia"/>
        </w:rPr>
        <w:t>）</w:t>
      </w:r>
    </w:p>
    <w:p w:rsidR="007E76DA" w:rsidRDefault="007E76DA" w:rsidP="007E76DA">
      <w:r>
        <w:rPr>
          <w:rFonts w:hint="eastAsia"/>
        </w:rPr>
        <w:t>“北極”：古時的人認為是神居住之處，神施展權能的地方。</w:t>
      </w:r>
    </w:p>
    <w:p w:rsidR="007E76DA" w:rsidRDefault="007E76DA" w:rsidP="007E76DA">
      <w:r>
        <w:t xml:space="preserve">5.2.3. </w:t>
      </w:r>
      <w:r>
        <w:rPr>
          <w:rFonts w:hint="eastAsia"/>
        </w:rPr>
        <w:t>約伯細緻形容神的創造（伯</w:t>
      </w:r>
      <w:r>
        <w:t>26:7-10</w:t>
      </w:r>
      <w:r>
        <w:rPr>
          <w:rFonts w:hint="eastAsia"/>
        </w:rPr>
        <w:t>），神是掌管者，使所造的都井然有序。</w:t>
      </w:r>
    </w:p>
    <w:p w:rsidR="007E76DA" w:rsidRDefault="007E76DA" w:rsidP="007E76DA">
      <w:r>
        <w:t xml:space="preserve">5.3. </w:t>
      </w:r>
      <w:r>
        <w:rPr>
          <w:rFonts w:hint="eastAsia"/>
        </w:rPr>
        <w:t>約伯述說神管理宇宙的大能（伯</w:t>
      </w:r>
      <w:r>
        <w:t>26:11-14</w:t>
      </w:r>
      <w:r>
        <w:rPr>
          <w:rFonts w:hint="eastAsia"/>
        </w:rPr>
        <w:t>）</w:t>
      </w:r>
    </w:p>
    <w:p w:rsidR="007E76DA" w:rsidRDefault="007E76DA" w:rsidP="007E76DA">
      <w:r>
        <w:t xml:space="preserve">5.3.1. </w:t>
      </w:r>
      <w:r>
        <w:rPr>
          <w:rFonts w:hint="eastAsia"/>
        </w:rPr>
        <w:t>神的威嚴可畏（伯</w:t>
      </w:r>
      <w:r>
        <w:t>26:11-13</w:t>
      </w:r>
      <w:r>
        <w:rPr>
          <w:rFonts w:hint="eastAsia"/>
        </w:rPr>
        <w:t>）</w:t>
      </w:r>
    </w:p>
    <w:p w:rsidR="007E76DA" w:rsidRDefault="007E76DA" w:rsidP="007E76DA">
      <w:r>
        <w:rPr>
          <w:rFonts w:hint="eastAsia"/>
        </w:rPr>
        <w:t>“天的柱子”：即高山，古時認為天是由高山托住的；“大海”：古時是象徵罪惡與混亂的地方；“拉哈伯”：即古時所傳說的可怕怪物。</w:t>
      </w:r>
    </w:p>
    <w:p w:rsidR="007E76DA" w:rsidRDefault="007E76DA" w:rsidP="007E76DA">
      <w:r>
        <w:t xml:space="preserve">5.3.2. </w:t>
      </w:r>
      <w:r>
        <w:rPr>
          <w:rFonts w:hint="eastAsia"/>
        </w:rPr>
        <w:t>約伯形容他對神的認識不過是皮毛（伯</w:t>
      </w:r>
      <w:r>
        <w:t>26:14</w:t>
      </w:r>
      <w:r>
        <w:rPr>
          <w:rFonts w:hint="eastAsia"/>
        </w:rPr>
        <w:t>）</w:t>
      </w:r>
    </w:p>
    <w:p w:rsidR="007E76DA" w:rsidRDefault="007E76DA" w:rsidP="007E76DA">
      <w:r>
        <w:t xml:space="preserve">5.3.3. </w:t>
      </w:r>
      <w:r>
        <w:rPr>
          <w:rFonts w:hint="eastAsia"/>
        </w:rPr>
        <w:t>約伯強調神雖然偉大，但不會小看世人（伯</w:t>
      </w:r>
      <w:r>
        <w:t>26:14</w:t>
      </w:r>
      <w:r>
        <w:rPr>
          <w:rFonts w:hint="eastAsia"/>
        </w:rPr>
        <w:t>）</w:t>
      </w:r>
    </w:p>
    <w:p w:rsidR="007E76DA" w:rsidRDefault="007E76DA" w:rsidP="007E76DA">
      <w:r>
        <w:rPr>
          <w:rFonts w:hint="eastAsia"/>
        </w:rPr>
        <w:t>“細微的聲音”：指一種低語。自然界中，無論細微的或是巨大的聲音，都不能明白神的心意與作為。</w:t>
      </w:r>
    </w:p>
    <w:p w:rsidR="007E76DA" w:rsidRDefault="007E76DA" w:rsidP="007E76DA">
      <w:r>
        <w:t xml:space="preserve">5.4. </w:t>
      </w:r>
      <w:r>
        <w:rPr>
          <w:rFonts w:hint="eastAsia"/>
        </w:rPr>
        <w:t>約伯對神的認識更廣闊，但比比勒達更謙卑</w:t>
      </w:r>
    </w:p>
    <w:p w:rsidR="007E76DA" w:rsidRDefault="007E76DA" w:rsidP="007E76DA">
      <w:r>
        <w:t xml:space="preserve">5.4.1. </w:t>
      </w:r>
      <w:r>
        <w:rPr>
          <w:rFonts w:hint="eastAsia"/>
        </w:rPr>
        <w:t>當約伯再思想神的偉大時，他不由自主地從心底裡對神產生敬畏，不得不承認人的限制與無知。</w:t>
      </w:r>
    </w:p>
    <w:p w:rsidR="007E76DA" w:rsidRDefault="007E76DA" w:rsidP="007E76DA">
      <w:r>
        <w:t xml:space="preserve">5.4.2. </w:t>
      </w:r>
      <w:r>
        <w:rPr>
          <w:rFonts w:hint="eastAsia"/>
        </w:rPr>
        <w:t>比勒達對神的認知，是頭腦性的知識，說教的語氣較重，言論沒有感情，只是傳遞知識。</w:t>
      </w:r>
    </w:p>
    <w:p w:rsidR="007E76DA" w:rsidRDefault="007E76DA" w:rsidP="007E76DA">
      <w:r>
        <w:lastRenderedPageBreak/>
        <w:t xml:space="preserve">5.4.3. </w:t>
      </w:r>
      <w:r>
        <w:rPr>
          <w:rFonts w:hint="eastAsia"/>
        </w:rPr>
        <w:t>約伯經過觀察及深入思想而得到結論，以此諷刺他的朋友不比他強。</w:t>
      </w:r>
    </w:p>
    <w:p w:rsidR="007E76DA" w:rsidRDefault="007E76DA" w:rsidP="007E76DA">
      <w:r>
        <w:t xml:space="preserve">5.4.4. </w:t>
      </w:r>
      <w:r>
        <w:rPr>
          <w:rFonts w:hint="eastAsia"/>
        </w:rPr>
        <w:t>越認識神，就越敬畏神，越謙卑；對神一無所知的，倒是傲慢、驕傲，以致去除對神的敬畏，對人的尊重。</w:t>
      </w:r>
    </w:p>
    <w:p w:rsidR="007E76DA" w:rsidRDefault="007E76DA" w:rsidP="007E76DA"/>
    <w:p w:rsidR="007E76DA" w:rsidRDefault="007E76DA" w:rsidP="007E76DA">
      <w:r>
        <w:t xml:space="preserve">6. </w:t>
      </w:r>
      <w:r>
        <w:rPr>
          <w:rFonts w:hint="eastAsia"/>
        </w:rPr>
        <w:t>我們對神的認識如何？</w:t>
      </w:r>
    </w:p>
    <w:p w:rsidR="007E76DA" w:rsidRDefault="007E76DA" w:rsidP="007E76DA">
      <w:r>
        <w:t xml:space="preserve">6.1. </w:t>
      </w:r>
      <w:r>
        <w:rPr>
          <w:rFonts w:hint="eastAsia"/>
        </w:rPr>
        <w:t>是表面的、別人的經歷，還是自己親身的經歷，深入的體驗？</w:t>
      </w:r>
    </w:p>
    <w:p w:rsidR="007E76DA" w:rsidRDefault="007E76DA" w:rsidP="007E76DA">
      <w:r>
        <w:t xml:space="preserve">6.2. </w:t>
      </w:r>
      <w:r>
        <w:rPr>
          <w:rFonts w:hint="eastAsia"/>
        </w:rPr>
        <w:t>你是否從心底去承認神的偉大，以致你產生對神的敬畏？</w:t>
      </w:r>
    </w:p>
    <w:p w:rsidR="007E76DA" w:rsidRDefault="007E76DA" w:rsidP="007E76DA">
      <w:r>
        <w:t xml:space="preserve">6.3. </w:t>
      </w:r>
      <w:r>
        <w:rPr>
          <w:rFonts w:hint="eastAsia"/>
        </w:rPr>
        <w:t>你是否深切地體會人的有限，與自己的無知，而在心底裡對神生出無窮謝恩？</w:t>
      </w:r>
    </w:p>
    <w:p w:rsidR="00EB4FBC" w:rsidRDefault="007E76DA" w:rsidP="007E76DA">
      <w:r>
        <w:t xml:space="preserve">6.4. </w:t>
      </w:r>
      <w:r>
        <w:rPr>
          <w:rFonts w:hint="eastAsia"/>
        </w:rPr>
        <w:t>我們的神是極其偉大，但祂對人絕不會視若無睹，更不會落井下石。祂必會眷顧我們，體察我們，並等候機會祝福我們。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A9"/>
    <w:rsid w:val="003312FB"/>
    <w:rsid w:val="00417B5C"/>
    <w:rsid w:val="007E76DA"/>
    <w:rsid w:val="00A5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2021-07-05T06:43:00Z</dcterms:created>
  <dcterms:modified xsi:type="dcterms:W3CDTF">2021-07-05T06:43:00Z</dcterms:modified>
</cp:coreProperties>
</file>