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3" w:rsidRDefault="00D515D3" w:rsidP="00D515D3">
      <w:r>
        <w:rPr>
          <w:rFonts w:hint="eastAsia"/>
        </w:rPr>
        <w:t>第</w:t>
      </w:r>
      <w:r>
        <w:t>39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歷史補篇</w:t>
      </w:r>
      <w:proofErr w:type="gramEnd"/>
      <w:r>
        <w:rPr>
          <w:rFonts w:hint="eastAsia"/>
        </w:rPr>
        <w:t>（耶</w:t>
      </w:r>
      <w:r>
        <w:t>52</w:t>
      </w:r>
      <w:r>
        <w:rPr>
          <w:rFonts w:hint="eastAsia"/>
        </w:rPr>
        <w:t>章）</w:t>
      </w:r>
    </w:p>
    <w:p w:rsidR="00D515D3" w:rsidRDefault="00D515D3" w:rsidP="00D515D3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D515D3" w:rsidRDefault="00D515D3" w:rsidP="00D515D3">
      <w:r>
        <w:rPr>
          <w:rFonts w:hint="eastAsia"/>
        </w:rPr>
        <w:t>講員：林誠</w:t>
      </w:r>
    </w:p>
    <w:p w:rsidR="00D515D3" w:rsidRDefault="00D515D3" w:rsidP="00D515D3">
      <w:bookmarkStart w:id="0" w:name="_GoBack"/>
      <w:bookmarkEnd w:id="0"/>
      <w:r>
        <w:t>52</w:t>
      </w:r>
      <w:r>
        <w:rPr>
          <w:rFonts w:hint="eastAsia"/>
        </w:rPr>
        <w:t>章是全書的附錄，記述耶路撒冷城陷落的史事。除了</w:t>
      </w:r>
      <w:r>
        <w:t>28-30</w:t>
      </w:r>
      <w:r>
        <w:rPr>
          <w:rFonts w:hint="eastAsia"/>
        </w:rPr>
        <w:t>節記述三次被擄的人數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幾乎與王下</w:t>
      </w:r>
      <w:r>
        <w:t>24:18-25:30</w:t>
      </w:r>
      <w:r>
        <w:rPr>
          <w:rFonts w:hint="eastAsia"/>
        </w:rPr>
        <w:t>相同。本章的</w:t>
      </w:r>
      <w:r>
        <w:t>10-11</w:t>
      </w:r>
      <w:r>
        <w:rPr>
          <w:rFonts w:hint="eastAsia"/>
        </w:rPr>
        <w:t>節，將王下</w:t>
      </w:r>
      <w:r>
        <w:t>25:7</w:t>
      </w:r>
      <w:r>
        <w:rPr>
          <w:rFonts w:hint="eastAsia"/>
        </w:rPr>
        <w:t>詳細地加以解說了。而</w:t>
      </w:r>
      <w:r>
        <w:t>21-23</w:t>
      </w:r>
      <w:r>
        <w:rPr>
          <w:rFonts w:hint="eastAsia"/>
        </w:rPr>
        <w:t>節，也將王下</w:t>
      </w:r>
      <w:r>
        <w:t>25:17</w:t>
      </w:r>
      <w:r>
        <w:rPr>
          <w:rFonts w:hint="eastAsia"/>
        </w:rPr>
        <w:t>加以注解了。</w:t>
      </w:r>
      <w:r>
        <w:t>52</w:t>
      </w:r>
      <w:r>
        <w:rPr>
          <w:rFonts w:hint="eastAsia"/>
        </w:rPr>
        <w:t>章可以分為</w:t>
      </w:r>
      <w:r>
        <w:t>4</w:t>
      </w:r>
      <w:r>
        <w:rPr>
          <w:rFonts w:hint="eastAsia"/>
        </w:rPr>
        <w:t>個小段落，分別是第一個小段落</w:t>
      </w:r>
      <w:r>
        <w:t>52:1-16</w:t>
      </w:r>
      <w:r>
        <w:rPr>
          <w:rFonts w:hint="eastAsia"/>
        </w:rPr>
        <w:t>，</w:t>
      </w:r>
      <w:proofErr w:type="gramStart"/>
      <w:r>
        <w:rPr>
          <w:rFonts w:hint="eastAsia"/>
        </w:rPr>
        <w:t>記城已</w:t>
      </w:r>
      <w:proofErr w:type="gramEnd"/>
      <w:r>
        <w:rPr>
          <w:rFonts w:hint="eastAsia"/>
        </w:rPr>
        <w:t>滅亡、王被擄去；第二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小段落</w:t>
      </w:r>
      <w:r>
        <w:t>52:17-23</w:t>
      </w:r>
      <w:r>
        <w:rPr>
          <w:rFonts w:hint="eastAsia"/>
        </w:rPr>
        <w:t>，記述聖殿被擄掠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空；第三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小段落</w:t>
      </w:r>
      <w:r>
        <w:t>52:24-30</w:t>
      </w:r>
      <w:r>
        <w:rPr>
          <w:rFonts w:hint="eastAsia"/>
        </w:rPr>
        <w:t>細述了被擄的人數，而第四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小段落</w:t>
      </w:r>
      <w:r>
        <w:t>52:31-34</w:t>
      </w:r>
      <w:r>
        <w:rPr>
          <w:rFonts w:hint="eastAsia"/>
        </w:rPr>
        <w:t>，就講到</w:t>
      </w:r>
      <w:proofErr w:type="gramStart"/>
      <w:r>
        <w:rPr>
          <w:rFonts w:hint="eastAsia"/>
        </w:rPr>
        <w:t>約雅斤被</w:t>
      </w:r>
      <w:proofErr w:type="gramEnd"/>
      <w:r>
        <w:rPr>
          <w:rFonts w:hint="eastAsia"/>
        </w:rPr>
        <w:t>釋放出獄。</w:t>
      </w:r>
    </w:p>
    <w:p w:rsidR="00D515D3" w:rsidRDefault="00D515D3" w:rsidP="00D515D3"/>
    <w:p w:rsidR="00D515D3" w:rsidRDefault="00D515D3" w:rsidP="00D515D3">
      <w:r>
        <w:t>52:24-30</w:t>
      </w:r>
      <w:r>
        <w:rPr>
          <w:rFonts w:hint="eastAsia"/>
        </w:rPr>
        <w:t>，細述了被擄的人數。被擄的人中有大祭司西萊雅、另外還有別的祭司、官員。他們都被帶往</w:t>
      </w:r>
      <w:proofErr w:type="gramStart"/>
      <w:r>
        <w:rPr>
          <w:rFonts w:hint="eastAsia"/>
        </w:rPr>
        <w:t>利比拉，尼布甲尼撒</w:t>
      </w:r>
      <w:proofErr w:type="gramEnd"/>
      <w:r>
        <w:rPr>
          <w:rFonts w:hint="eastAsia"/>
        </w:rPr>
        <w:t>在那裡把他們處死。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在主前</w:t>
      </w:r>
      <w:r>
        <w:t>597</w:t>
      </w:r>
      <w:r>
        <w:rPr>
          <w:rFonts w:hint="eastAsia"/>
        </w:rPr>
        <w:t>年，成功地平息了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的叛亂之後，擄走了</w:t>
      </w:r>
      <w:r>
        <w:t>3023</w:t>
      </w:r>
      <w:r>
        <w:rPr>
          <w:rFonts w:hint="eastAsia"/>
        </w:rPr>
        <w:t>個猶太人。其中包括了</w:t>
      </w:r>
      <w:proofErr w:type="gramStart"/>
      <w:r>
        <w:rPr>
          <w:rFonts w:hint="eastAsia"/>
        </w:rPr>
        <w:t>約雅斤和以西結</w:t>
      </w:r>
      <w:proofErr w:type="gramEnd"/>
      <w:r>
        <w:rPr>
          <w:rFonts w:hint="eastAsia"/>
        </w:rPr>
        <w:t>。雖然王下</w:t>
      </w:r>
      <w:r>
        <w:t>24:14</w:t>
      </w:r>
      <w:r>
        <w:rPr>
          <w:rFonts w:hint="eastAsia"/>
        </w:rPr>
        <w:t>記載有一萬人被擄，但是這兩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不同的記載是沒有衝突的。因為耶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這裡較小的數字是單算男人，而列</w:t>
      </w:r>
      <w:proofErr w:type="gramStart"/>
      <w:r>
        <w:rPr>
          <w:rFonts w:hint="eastAsia"/>
        </w:rPr>
        <w:t>王紀下的</w:t>
      </w:r>
      <w:proofErr w:type="gramEnd"/>
      <w:r>
        <w:rPr>
          <w:rFonts w:hint="eastAsia"/>
        </w:rPr>
        <w:t>記載卻包括婦孺在內。</w:t>
      </w:r>
    </w:p>
    <w:p w:rsidR="00D515D3" w:rsidRDefault="00D515D3" w:rsidP="00D515D3"/>
    <w:p w:rsidR="00D515D3" w:rsidRDefault="00D515D3" w:rsidP="00D515D3">
      <w:r>
        <w:rPr>
          <w:rFonts w:hint="eastAsia"/>
        </w:rPr>
        <w:t>耶路撒冷在主前</w:t>
      </w:r>
      <w:r>
        <w:t>587</w:t>
      </w:r>
      <w:r>
        <w:rPr>
          <w:rFonts w:hint="eastAsia"/>
        </w:rPr>
        <w:t>年毀滅之後，巴比倫</w:t>
      </w:r>
      <w:proofErr w:type="gramStart"/>
      <w:r>
        <w:rPr>
          <w:rFonts w:hint="eastAsia"/>
        </w:rPr>
        <w:t>王再擄走</w:t>
      </w:r>
      <w:proofErr w:type="gramEnd"/>
      <w:r>
        <w:rPr>
          <w:rFonts w:hint="eastAsia"/>
        </w:rPr>
        <w:t>了</w:t>
      </w:r>
      <w:r>
        <w:t>832</w:t>
      </w:r>
      <w:r>
        <w:rPr>
          <w:rFonts w:hint="eastAsia"/>
        </w:rPr>
        <w:t>人。他們顯然是領袖和重要的人物。到了主前</w:t>
      </w:r>
      <w:r>
        <w:t>582</w:t>
      </w:r>
      <w:r>
        <w:rPr>
          <w:rFonts w:hint="eastAsia"/>
        </w:rPr>
        <w:t>年，第三批被擄的人有</w:t>
      </w:r>
      <w:r>
        <w:t>745</w:t>
      </w:r>
      <w:r>
        <w:rPr>
          <w:rFonts w:hint="eastAsia"/>
        </w:rPr>
        <w:t>人。這次被擄，大抵是</w:t>
      </w:r>
      <w:proofErr w:type="gramStart"/>
      <w:r>
        <w:rPr>
          <w:rFonts w:hint="eastAsia"/>
        </w:rPr>
        <w:t>尼布甲尼撒為了</w:t>
      </w:r>
      <w:proofErr w:type="gramEnd"/>
      <w:r>
        <w:rPr>
          <w:rFonts w:hint="eastAsia"/>
        </w:rPr>
        <w:t>報復基大利被殺之事和為了懲罰叛亂</w:t>
      </w:r>
      <w:proofErr w:type="gramStart"/>
      <w:r>
        <w:rPr>
          <w:rFonts w:hint="eastAsia"/>
        </w:rPr>
        <w:t>之徒所作</w:t>
      </w:r>
      <w:proofErr w:type="gramEnd"/>
      <w:r>
        <w:rPr>
          <w:rFonts w:hint="eastAsia"/>
        </w:rPr>
        <w:t>的。而三次被擄的人，合起來總共就是</w:t>
      </w:r>
      <w:r>
        <w:t>4600</w:t>
      </w:r>
      <w:r>
        <w:rPr>
          <w:rFonts w:hint="eastAsia"/>
        </w:rPr>
        <w:t>人。</w:t>
      </w:r>
    </w:p>
    <w:p w:rsidR="00D515D3" w:rsidRDefault="00D515D3" w:rsidP="00D515D3"/>
    <w:p w:rsidR="00D515D3" w:rsidRDefault="00D515D3" w:rsidP="00D515D3">
      <w:r>
        <w:t>52:31-34</w:t>
      </w:r>
      <w:r>
        <w:rPr>
          <w:rFonts w:hint="eastAsia"/>
        </w:rPr>
        <w:t>，記述</w:t>
      </w:r>
      <w:proofErr w:type="gramStart"/>
      <w:r>
        <w:rPr>
          <w:rFonts w:hint="eastAsia"/>
        </w:rPr>
        <w:t>約雅斤被</w:t>
      </w:r>
      <w:proofErr w:type="gramEnd"/>
      <w:r>
        <w:rPr>
          <w:rFonts w:hint="eastAsia"/>
        </w:rPr>
        <w:t>釋出獄。經文提到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的兒子以</w:t>
      </w:r>
      <w:proofErr w:type="gramStart"/>
      <w:r>
        <w:rPr>
          <w:rFonts w:hint="eastAsia"/>
        </w:rPr>
        <w:t>未米羅達繼承尼布甲尼撒作</w:t>
      </w:r>
      <w:proofErr w:type="gramEnd"/>
      <w:r>
        <w:rPr>
          <w:rFonts w:hint="eastAsia"/>
        </w:rPr>
        <w:t>王兩年以後，就由他的姐夫接續。他的姐夫</w:t>
      </w:r>
      <w:proofErr w:type="gramStart"/>
      <w:r>
        <w:rPr>
          <w:rFonts w:hint="eastAsia"/>
        </w:rPr>
        <w:t>尼甲沙利薛</w:t>
      </w:r>
      <w:proofErr w:type="gramEnd"/>
      <w:r>
        <w:rPr>
          <w:rFonts w:hint="eastAsia"/>
        </w:rPr>
        <w:t>給了</w:t>
      </w:r>
      <w:proofErr w:type="gramStart"/>
      <w:r>
        <w:rPr>
          <w:rFonts w:hint="eastAsia"/>
        </w:rPr>
        <w:t>約雅斤特赦</w:t>
      </w:r>
      <w:proofErr w:type="gramEnd"/>
      <w:r>
        <w:rPr>
          <w:rFonts w:hint="eastAsia"/>
        </w:rPr>
        <w:t>，提他出獄，恢復他的聲望。</w:t>
      </w:r>
      <w:proofErr w:type="gramStart"/>
      <w:r>
        <w:rPr>
          <w:rFonts w:hint="eastAsia"/>
        </w:rPr>
        <w:t>約雅斤</w:t>
      </w:r>
      <w:proofErr w:type="gramEnd"/>
      <w:r>
        <w:rPr>
          <w:rFonts w:hint="eastAsia"/>
        </w:rPr>
        <w:t>的地位比其他也被擄去的</w:t>
      </w:r>
      <w:proofErr w:type="gramStart"/>
      <w:r>
        <w:rPr>
          <w:rFonts w:hint="eastAsia"/>
        </w:rPr>
        <w:t>巴比倫眾王的</w:t>
      </w:r>
      <w:proofErr w:type="gramEnd"/>
      <w:r>
        <w:rPr>
          <w:rFonts w:hint="eastAsia"/>
        </w:rPr>
        <w:t>地位高，</w:t>
      </w:r>
      <w:proofErr w:type="gramStart"/>
      <w:r>
        <w:rPr>
          <w:rFonts w:hint="eastAsia"/>
        </w:rPr>
        <w:t>約雅斤</w:t>
      </w:r>
      <w:proofErr w:type="gramEnd"/>
      <w:r>
        <w:rPr>
          <w:rFonts w:hint="eastAsia"/>
        </w:rPr>
        <w:t>終身在巴比倫王面前吃飯，而且他的生命長久，一生經歷的比以</w:t>
      </w:r>
      <w:proofErr w:type="gramStart"/>
      <w:r>
        <w:rPr>
          <w:rFonts w:hint="eastAsia"/>
        </w:rPr>
        <w:t>未米羅達和尼甲沙</w:t>
      </w:r>
      <w:proofErr w:type="gramEnd"/>
      <w:r>
        <w:rPr>
          <w:rFonts w:hint="eastAsia"/>
        </w:rPr>
        <w:t>利薛都長久。</w:t>
      </w:r>
    </w:p>
    <w:p w:rsidR="00D515D3" w:rsidRDefault="00D515D3" w:rsidP="00D515D3"/>
    <w:p w:rsidR="00D515D3" w:rsidRDefault="00D515D3" w:rsidP="00D515D3">
      <w:r>
        <w:t>52</w:t>
      </w:r>
      <w:r>
        <w:rPr>
          <w:rFonts w:hint="eastAsia"/>
        </w:rPr>
        <w:t>章作為耶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的附錄，是一個比較樂觀的結語。被擄的君王終於被釋，在巴比倫的猶大</w:t>
      </w:r>
      <w:proofErr w:type="gramStart"/>
      <w:r>
        <w:rPr>
          <w:rFonts w:hint="eastAsia"/>
        </w:rPr>
        <w:t>被擄者的</w:t>
      </w:r>
      <w:proofErr w:type="gramEnd"/>
      <w:r>
        <w:rPr>
          <w:rFonts w:hint="eastAsia"/>
        </w:rPr>
        <w:t>前景也轉好。第</w:t>
      </w:r>
      <w:r>
        <w:t>9</w:t>
      </w:r>
      <w:r>
        <w:rPr>
          <w:rFonts w:hint="eastAsia"/>
        </w:rPr>
        <w:t>節記述</w:t>
      </w:r>
      <w:proofErr w:type="gramStart"/>
      <w:r>
        <w:rPr>
          <w:rFonts w:hint="eastAsia"/>
        </w:rPr>
        <w:t>尼布甲尼撒審判西底</w:t>
      </w:r>
      <w:proofErr w:type="gramEnd"/>
      <w:r>
        <w:rPr>
          <w:rFonts w:hint="eastAsia"/>
        </w:rPr>
        <w:t>家和</w:t>
      </w:r>
      <w:r>
        <w:t>32</w:t>
      </w:r>
      <w:r>
        <w:rPr>
          <w:rFonts w:hint="eastAsia"/>
        </w:rPr>
        <w:t>節記述以</w:t>
      </w:r>
      <w:proofErr w:type="gramStart"/>
      <w:r>
        <w:rPr>
          <w:rFonts w:hint="eastAsia"/>
        </w:rPr>
        <w:t>未米羅達對約雅斤說恩言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這兩節成了</w:t>
      </w:r>
      <w:proofErr w:type="gramEnd"/>
      <w:r>
        <w:rPr>
          <w:rFonts w:hint="eastAsia"/>
        </w:rPr>
        <w:t>很尖銳的對比。這裡也顯示應有的均衡，反映出這兩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猶大末期君王，一個處於劣勢，一個得到比較好的待遇，兩者取得了平衡。所以本書的結語，是一種美好的境況，是能夠給予猶大安慰和鼓勵。</w:t>
      </w:r>
    </w:p>
    <w:p w:rsidR="00D515D3" w:rsidRDefault="00D515D3" w:rsidP="00D515D3"/>
    <w:p w:rsidR="00D515D3" w:rsidRDefault="00D515D3" w:rsidP="00D515D3">
      <w:proofErr w:type="gramStart"/>
      <w:r>
        <w:rPr>
          <w:rFonts w:hint="eastAsia"/>
        </w:rPr>
        <w:t>約雅斤被</w:t>
      </w:r>
      <w:proofErr w:type="gramEnd"/>
      <w:r>
        <w:rPr>
          <w:rFonts w:hint="eastAsia"/>
        </w:rPr>
        <w:t>擄，給予人另一種希望，就是大衛家的復興。這是列</w:t>
      </w:r>
      <w:proofErr w:type="gramStart"/>
      <w:r>
        <w:rPr>
          <w:rFonts w:hint="eastAsia"/>
        </w:rPr>
        <w:t>王紀很在意</w:t>
      </w:r>
      <w:proofErr w:type="gramEnd"/>
      <w:r>
        <w:rPr>
          <w:rFonts w:hint="eastAsia"/>
        </w:rPr>
        <w:t>要標示出來的君王神學。耶和華既應許大衛家永久的王位，這應許必然會實現。</w:t>
      </w:r>
      <w:proofErr w:type="gramStart"/>
      <w:r>
        <w:rPr>
          <w:rFonts w:hint="eastAsia"/>
        </w:rPr>
        <w:t>約雅斤這</w:t>
      </w:r>
      <w:proofErr w:type="gramEnd"/>
      <w:r>
        <w:rPr>
          <w:rFonts w:hint="eastAsia"/>
        </w:rPr>
        <w:t>位大衛家的後嗣仍然活著，而且生活得很好。人們在指望中可以釋然了。</w:t>
      </w:r>
    </w:p>
    <w:p w:rsidR="00D515D3" w:rsidRDefault="00D515D3" w:rsidP="00D515D3"/>
    <w:p w:rsidR="00D515D3" w:rsidRDefault="00D515D3" w:rsidP="00D515D3">
      <w:r>
        <w:rPr>
          <w:rFonts w:hint="eastAsia"/>
        </w:rPr>
        <w:t>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的重要信息，在於耶路撒冷的敗亡</w:t>
      </w:r>
      <w:proofErr w:type="gramStart"/>
      <w:r>
        <w:rPr>
          <w:rFonts w:hint="eastAsia"/>
        </w:rPr>
        <w:t>和西底家</w:t>
      </w:r>
      <w:proofErr w:type="gramEnd"/>
      <w:r>
        <w:rPr>
          <w:rFonts w:hint="eastAsia"/>
        </w:rPr>
        <w:t>的滅亡。</w:t>
      </w:r>
    </w:p>
    <w:p w:rsidR="00D515D3" w:rsidRDefault="00D515D3" w:rsidP="00D515D3"/>
    <w:p w:rsidR="00D515D3" w:rsidRDefault="00D515D3" w:rsidP="00D515D3">
      <w:r>
        <w:rPr>
          <w:rFonts w:hint="eastAsia"/>
        </w:rPr>
        <w:t>總結：</w:t>
      </w:r>
    </w:p>
    <w:p w:rsidR="00D515D3" w:rsidRDefault="00D515D3" w:rsidP="00D515D3">
      <w:r>
        <w:t xml:space="preserve">1. </w:t>
      </w:r>
      <w:r>
        <w:rPr>
          <w:rFonts w:hint="eastAsia"/>
        </w:rPr>
        <w:t>我們都有自己的性情，只需奉獻上我們順服的意志，就可為主所用。</w:t>
      </w:r>
      <w:proofErr w:type="gramStart"/>
      <w:r>
        <w:rPr>
          <w:rFonts w:hint="eastAsia"/>
        </w:rPr>
        <w:t>耶利米本來</w:t>
      </w:r>
      <w:proofErr w:type="gramEnd"/>
      <w:r>
        <w:rPr>
          <w:rFonts w:hint="eastAsia"/>
        </w:rPr>
        <w:t>只是一個羞怯畏縮、懦弱敏感、年幼無知、又不會講話的年輕人。但是神就在那麼一個重要關鍵的時刻，揀選這樣一個簡陋的瓦器，成為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的出口，又訓練他成為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城、鐵柱、</w:t>
      </w:r>
      <w:proofErr w:type="gramStart"/>
      <w:r>
        <w:rPr>
          <w:rFonts w:hint="eastAsia"/>
        </w:rPr>
        <w:t>銅牆一樣</w:t>
      </w:r>
      <w:proofErr w:type="gramEnd"/>
      <w:r>
        <w:rPr>
          <w:rFonts w:hint="eastAsia"/>
        </w:rPr>
        <w:t>堅強的人。</w:t>
      </w:r>
    </w:p>
    <w:p w:rsidR="00D515D3" w:rsidRDefault="00D515D3" w:rsidP="00D515D3">
      <w:r>
        <w:t xml:space="preserve">2. </w:t>
      </w:r>
      <w:proofErr w:type="gramStart"/>
      <w:r>
        <w:rPr>
          <w:rFonts w:hint="eastAsia"/>
        </w:rPr>
        <w:t>從耶利米</w:t>
      </w:r>
      <w:proofErr w:type="gramEnd"/>
      <w:r>
        <w:rPr>
          <w:rFonts w:hint="eastAsia"/>
        </w:rPr>
        <w:t>的禱告中學習最真誠的禱告。</w:t>
      </w:r>
    </w:p>
    <w:p w:rsidR="00D515D3" w:rsidRDefault="00D515D3" w:rsidP="00D515D3">
      <w:r>
        <w:t xml:space="preserve">3. 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聖殿的宣講、與假先知的對抗，道出真實的信仰不在乎外表</w:t>
      </w:r>
      <w:proofErr w:type="gramStart"/>
      <w:r>
        <w:rPr>
          <w:rFonts w:hint="eastAsia"/>
        </w:rPr>
        <w:t>的儀文習俗</w:t>
      </w:r>
      <w:proofErr w:type="gramEnd"/>
      <w:r>
        <w:rPr>
          <w:rFonts w:hint="eastAsia"/>
        </w:rPr>
        <w:t>與獻祭供奉，更是在乎內在的順服和敬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。</w:t>
      </w:r>
    </w:p>
    <w:p w:rsidR="00D515D3" w:rsidRDefault="00D515D3" w:rsidP="00D515D3">
      <w:r>
        <w:t xml:space="preserve">4. </w:t>
      </w:r>
      <w:proofErr w:type="gramStart"/>
      <w:r>
        <w:rPr>
          <w:rFonts w:hint="eastAsia"/>
        </w:rPr>
        <w:t>從耶利</w:t>
      </w:r>
      <w:proofErr w:type="gramEnd"/>
      <w:r>
        <w:rPr>
          <w:rFonts w:hint="eastAsia"/>
        </w:rPr>
        <w:t>米書來看神的特質：主宰歷史、</w:t>
      </w:r>
      <w:proofErr w:type="gramStart"/>
      <w:r>
        <w:rPr>
          <w:rFonts w:hint="eastAsia"/>
        </w:rPr>
        <w:t>滿有權能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審判全地</w:t>
      </w:r>
      <w:proofErr w:type="gramEnd"/>
      <w:r>
        <w:rPr>
          <w:rFonts w:hint="eastAsia"/>
        </w:rPr>
        <w:t>、慈愛憐憫。</w:t>
      </w:r>
    </w:p>
    <w:p w:rsidR="00D515D3" w:rsidRDefault="00D515D3" w:rsidP="00D515D3">
      <w:r>
        <w:t xml:space="preserve">5. </w:t>
      </w:r>
      <w:r>
        <w:rPr>
          <w:rFonts w:hint="eastAsia"/>
        </w:rPr>
        <w:t>盼望必須建基在對神的等候、倚靠和順服上，才不會落空。</w:t>
      </w:r>
    </w:p>
    <w:p w:rsidR="00EB4FBC" w:rsidRPr="00D515D3" w:rsidRDefault="00D515D3"/>
    <w:sectPr w:rsidR="00EB4FBC" w:rsidRPr="00D515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8D"/>
    <w:rsid w:val="003312FB"/>
    <w:rsid w:val="00417B5C"/>
    <w:rsid w:val="00867D8D"/>
    <w:rsid w:val="00D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2021-07-12T02:42:00Z</dcterms:created>
  <dcterms:modified xsi:type="dcterms:W3CDTF">2021-07-12T02:42:00Z</dcterms:modified>
</cp:coreProperties>
</file>