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10" w:rsidRPr="00F57210" w:rsidRDefault="00F57210" w:rsidP="00F57210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F57210"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  <w:t>第</w:t>
      </w:r>
      <w:r w:rsidRPr="00F57210"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  <w:t>12</w:t>
      </w:r>
      <w:r w:rsidRPr="00F57210"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  <w:t>讲：耶城被毁（赛</w:t>
      </w:r>
      <w:r w:rsidRPr="00F57210"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  <w:t>22</w:t>
      </w:r>
      <w:r w:rsidRPr="00F57210"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  <w:t>章）</w:t>
      </w:r>
    </w:p>
    <w:p w:rsidR="00F57210" w:rsidRPr="00F57210" w:rsidRDefault="00F57210" w:rsidP="00F57210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系列</w:t>
      </w:r>
      <w:bookmarkStart w:id="0" w:name="_GoBack"/>
      <w:r w:rsidRPr="00F57210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F57210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以賽亞書</w:t>
        </w:r>
      </w:hyperlink>
    </w:p>
    <w:p w:rsidR="00F57210" w:rsidRPr="00F57210" w:rsidRDefault="00F57210" w:rsidP="00F57210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F57210">
        <w:rPr>
          <w:rFonts w:ascii="Helvetica" w:eastAsia="新細明體" w:hAnsi="Helvetica" w:cs="Helvetica" w:hint="eastAsia"/>
          <w:kern w:val="0"/>
          <w:sz w:val="21"/>
          <w:szCs w:val="21"/>
        </w:rPr>
        <w:t>講員：張道明</w:t>
      </w:r>
    </w:p>
    <w:bookmarkEnd w:id="0"/>
    <w:p w:rsidR="00F57210" w:rsidRPr="00F57210" w:rsidRDefault="00F57210" w:rsidP="00F57210">
      <w:pPr>
        <w:widowControl/>
        <w:spacing w:line="240" w:lineRule="atLeast"/>
        <w:textAlignment w:val="baseline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57210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F57210" w:rsidRPr="00F57210" w:rsidRDefault="00F57210" w:rsidP="00F5721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一、温习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埃及、亚述都要消灭以色列。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埃及、亚述与以色列都归耶和华。</w:t>
      </w:r>
    </w:p>
    <w:p w:rsidR="00F57210" w:rsidRPr="00F57210" w:rsidRDefault="00F57210" w:rsidP="00F5721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二、灾难要临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proofErr w:type="gramStart"/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异象</w:t>
      </w:r>
      <w:proofErr w:type="gramEnd"/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谷就是耶城。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列国一齐攻击。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建城和水池防敌。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不记念神的工作。</w:t>
      </w:r>
    </w:p>
    <w:p w:rsidR="00F57210" w:rsidRPr="00F57210" w:rsidRDefault="00F57210" w:rsidP="00F5721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三、反应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哭泣哀号，头上光秃，身披麻布。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欢乐吃喝。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断不能赦免。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更易首相。</w:t>
      </w:r>
    </w:p>
    <w:p w:rsidR="00F57210" w:rsidRPr="00F57210" w:rsidRDefault="00F57210" w:rsidP="00F5721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四、教训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苦难有神旨。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刑罚有恩典。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刑罚有希望。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刑罚有护佑。</w:t>
      </w:r>
    </w:p>
    <w:p w:rsidR="00F57210" w:rsidRPr="00F57210" w:rsidRDefault="00F57210" w:rsidP="00F5721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五、问题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以色列民对苦难的反应如何？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F5721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苦难可以得何教训？</w:t>
      </w:r>
    </w:p>
    <w:p w:rsidR="00F57210" w:rsidRPr="00F57210" w:rsidRDefault="00F57210" w:rsidP="00F5721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F57210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B681E"/>
    <w:multiLevelType w:val="multilevel"/>
    <w:tmpl w:val="0792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EC"/>
    <w:rsid w:val="003312FB"/>
    <w:rsid w:val="00417B5C"/>
    <w:rsid w:val="00C008EC"/>
    <w:rsid w:val="00F5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5721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5721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5721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572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57210"/>
  </w:style>
  <w:style w:type="paragraph" w:styleId="a4">
    <w:name w:val="Balloon Text"/>
    <w:basedOn w:val="a"/>
    <w:link w:val="a5"/>
    <w:uiPriority w:val="99"/>
    <w:semiHidden/>
    <w:unhideWhenUsed/>
    <w:rsid w:val="00F57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72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5721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5721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5721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572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57210"/>
  </w:style>
  <w:style w:type="paragraph" w:styleId="a4">
    <w:name w:val="Balloon Text"/>
    <w:basedOn w:val="a"/>
    <w:link w:val="a5"/>
    <w:uiPriority w:val="99"/>
    <w:semiHidden/>
    <w:unhideWhenUsed/>
    <w:rsid w:val="00F57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7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8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745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isa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2021-07-11T23:57:00Z</dcterms:created>
  <dcterms:modified xsi:type="dcterms:W3CDTF">2021-07-11T23:58:00Z</dcterms:modified>
</cp:coreProperties>
</file>