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76A" w:rsidRDefault="00F0676A" w:rsidP="00F0676A">
      <w:r>
        <w:rPr>
          <w:rFonts w:hint="eastAsia"/>
        </w:rPr>
        <w:t>第</w:t>
      </w:r>
      <w:r>
        <w:t>22</w:t>
      </w:r>
      <w:r>
        <w:rPr>
          <w:rFonts w:hint="eastAsia"/>
        </w:rPr>
        <w:t>講：聖所和至聖所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來</w:t>
      </w:r>
      <w:r>
        <w:t>9:1-10</w:t>
      </w:r>
      <w:proofErr w:type="gramStart"/>
      <w:r>
        <w:rPr>
          <w:rFonts w:hint="eastAsia"/>
        </w:rPr>
        <w:t>）</w:t>
      </w:r>
      <w:proofErr w:type="gramEnd"/>
    </w:p>
    <w:p w:rsidR="00F0676A" w:rsidRDefault="00F0676A" w:rsidP="00F0676A">
      <w:proofErr w:type="gramStart"/>
      <w:r>
        <w:rPr>
          <w:rFonts w:hint="eastAsia"/>
        </w:rPr>
        <w:t>系列：</w:t>
      </w:r>
      <w:proofErr w:type="gramEnd"/>
      <w:r>
        <w:rPr>
          <w:rFonts w:hint="eastAsia"/>
        </w:rPr>
        <w:t>希伯來書（系列一）</w:t>
      </w:r>
    </w:p>
    <w:p w:rsidR="00F0676A" w:rsidRDefault="00F0676A" w:rsidP="00F0676A">
      <w:r>
        <w:rPr>
          <w:rFonts w:hint="eastAsia"/>
        </w:rPr>
        <w:t>講員：張道明</w:t>
      </w:r>
    </w:p>
    <w:p w:rsidR="00F0676A" w:rsidRDefault="00F0676A" w:rsidP="00F0676A">
      <w:bookmarkStart w:id="0" w:name="_GoBack"/>
      <w:bookmarkEnd w:id="0"/>
      <w:r>
        <w:rPr>
          <w:rFonts w:hint="eastAsia"/>
        </w:rPr>
        <w:t>溫習：</w:t>
      </w:r>
    </w:p>
    <w:p w:rsidR="00F0676A" w:rsidRDefault="00F0676A" w:rsidP="00F0676A">
      <w:r>
        <w:t xml:space="preserve">1. </w:t>
      </w:r>
      <w:r>
        <w:rPr>
          <w:rFonts w:hint="eastAsia"/>
        </w:rPr>
        <w:t>舊約是指神與亞伯拉罕所立的約，創</w:t>
      </w:r>
      <w:r>
        <w:t>17:1-8</w:t>
      </w:r>
      <w:r>
        <w:rPr>
          <w:rFonts w:hint="eastAsia"/>
        </w:rPr>
        <w:t>，有以色列民為選民，有律法為文約，有利未人為祭司。</w:t>
      </w:r>
    </w:p>
    <w:p w:rsidR="00F0676A" w:rsidRDefault="00F0676A" w:rsidP="00F0676A">
      <w:r>
        <w:rPr>
          <w:rFonts w:hint="eastAsia"/>
        </w:rPr>
        <w:t>新約是指神與教會所立的約，太</w:t>
      </w:r>
      <w:r>
        <w:t>26:26</w:t>
      </w:r>
      <w:r>
        <w:rPr>
          <w:rFonts w:hint="eastAsia"/>
        </w:rPr>
        <w:t>，有信徒代替以色列民，有新約為神的應許，有主耶穌為大祭司。</w:t>
      </w:r>
    </w:p>
    <w:p w:rsidR="00F0676A" w:rsidRDefault="00F0676A" w:rsidP="00F0676A">
      <w:r>
        <w:t xml:space="preserve">2. </w:t>
      </w:r>
      <w:r>
        <w:rPr>
          <w:rFonts w:hint="eastAsia"/>
        </w:rPr>
        <w:t>新約比舊約更美，主要是主耶穌為更美的中保。</w:t>
      </w:r>
    </w:p>
    <w:p w:rsidR="00F0676A" w:rsidRDefault="00F0676A" w:rsidP="00F0676A"/>
    <w:p w:rsidR="00F0676A" w:rsidRDefault="00F0676A" w:rsidP="00F0676A">
      <w:r>
        <w:rPr>
          <w:rFonts w:hint="eastAsia"/>
        </w:rPr>
        <w:t>經文：</w:t>
      </w:r>
    </w:p>
    <w:p w:rsidR="00F0676A" w:rsidRDefault="00F0676A" w:rsidP="00F0676A">
      <w:r>
        <w:t xml:space="preserve">1. </w:t>
      </w:r>
      <w:r>
        <w:rPr>
          <w:rFonts w:hint="eastAsia"/>
        </w:rPr>
        <w:t>把聖所和至聖所的設備重新述說一遍，提醒人主的功能。</w:t>
      </w:r>
    </w:p>
    <w:p w:rsidR="00F0676A" w:rsidRDefault="00F0676A" w:rsidP="00F0676A">
      <w:r>
        <w:t xml:space="preserve">2. </w:t>
      </w:r>
      <w:r>
        <w:rPr>
          <w:rFonts w:hint="eastAsia"/>
        </w:rPr>
        <w:t>對猶太人來說，已經熟習，但屬靈的意義要重新提醒。</w:t>
      </w:r>
    </w:p>
    <w:p w:rsidR="00F0676A" w:rsidRDefault="00F0676A" w:rsidP="00F0676A">
      <w:r>
        <w:t> </w:t>
      </w:r>
    </w:p>
    <w:p w:rsidR="00F0676A" w:rsidRDefault="00F0676A" w:rsidP="00F0676A">
      <w:proofErr w:type="gramStart"/>
      <w:r>
        <w:rPr>
          <w:rFonts w:hint="eastAsia"/>
        </w:rPr>
        <w:t>本論</w:t>
      </w:r>
      <w:proofErr w:type="gramEnd"/>
      <w:r>
        <w:rPr>
          <w:rFonts w:hint="eastAsia"/>
        </w:rPr>
        <w:t>：舊約禮拜的條例和</w:t>
      </w:r>
      <w:proofErr w:type="gramStart"/>
      <w:r>
        <w:rPr>
          <w:rFonts w:hint="eastAsia"/>
        </w:rPr>
        <w:t>聖幕</w:t>
      </w:r>
      <w:proofErr w:type="gramEnd"/>
    </w:p>
    <w:p w:rsidR="00F0676A" w:rsidRDefault="00F0676A" w:rsidP="00F0676A">
      <w:r>
        <w:t xml:space="preserve">1. </w:t>
      </w:r>
      <w:r>
        <w:rPr>
          <w:rFonts w:hint="eastAsia"/>
        </w:rPr>
        <w:t>陳設</w:t>
      </w:r>
    </w:p>
    <w:p w:rsidR="00F0676A" w:rsidRDefault="00F0676A" w:rsidP="00F0676A">
      <w:r>
        <w:t xml:space="preserve">1.1. </w:t>
      </w:r>
      <w:r>
        <w:rPr>
          <w:rFonts w:hint="eastAsia"/>
        </w:rPr>
        <w:t>頭一層是聖所</w:t>
      </w:r>
      <w:r>
        <w:t>,</w:t>
      </w:r>
      <w:r>
        <w:rPr>
          <w:rFonts w:hint="eastAsia"/>
        </w:rPr>
        <w:t>內有燭臺、桌子和</w:t>
      </w:r>
      <w:proofErr w:type="gramStart"/>
      <w:r>
        <w:rPr>
          <w:rFonts w:hint="eastAsia"/>
        </w:rPr>
        <w:t>陳設餅</w:t>
      </w:r>
      <w:proofErr w:type="gramEnd"/>
      <w:r>
        <w:rPr>
          <w:rFonts w:hint="eastAsia"/>
        </w:rPr>
        <w:t>。</w:t>
      </w:r>
    </w:p>
    <w:p w:rsidR="00F0676A" w:rsidRDefault="00F0676A" w:rsidP="00F0676A">
      <w:r>
        <w:t xml:space="preserve">1.2. </w:t>
      </w:r>
      <w:proofErr w:type="gramStart"/>
      <w:r>
        <w:rPr>
          <w:rFonts w:hint="eastAsia"/>
        </w:rPr>
        <w:t>幔子後</w:t>
      </w:r>
      <w:proofErr w:type="gramEnd"/>
      <w:r>
        <w:rPr>
          <w:rFonts w:hint="eastAsia"/>
        </w:rPr>
        <w:t>是至聖所，有香爐、</w:t>
      </w:r>
      <w:proofErr w:type="gramStart"/>
      <w:r>
        <w:rPr>
          <w:rFonts w:hint="eastAsia"/>
        </w:rPr>
        <w:t>約櫃、並約板</w:t>
      </w:r>
      <w:proofErr w:type="gramEnd"/>
      <w:r>
        <w:rPr>
          <w:rFonts w:hint="eastAsia"/>
        </w:rPr>
        <w:t>等。</w:t>
      </w:r>
    </w:p>
    <w:p w:rsidR="00F0676A" w:rsidRDefault="00F0676A" w:rsidP="00F0676A">
      <w:r>
        <w:t xml:space="preserve">2. </w:t>
      </w:r>
      <w:r>
        <w:rPr>
          <w:rFonts w:hint="eastAsia"/>
        </w:rPr>
        <w:t>禮拜</w:t>
      </w:r>
    </w:p>
    <w:p w:rsidR="00F0676A" w:rsidRDefault="00F0676A" w:rsidP="00F0676A">
      <w:r>
        <w:t xml:space="preserve">2.1. </w:t>
      </w:r>
      <w:r>
        <w:rPr>
          <w:rFonts w:hint="eastAsia"/>
        </w:rPr>
        <w:t>眾祭司進第一層拜神。</w:t>
      </w:r>
    </w:p>
    <w:p w:rsidR="00F0676A" w:rsidRDefault="00F0676A" w:rsidP="00F0676A">
      <w:r>
        <w:t xml:space="preserve">2.2. </w:t>
      </w:r>
      <w:r>
        <w:rPr>
          <w:rFonts w:hint="eastAsia"/>
        </w:rPr>
        <w:t>大祭司每年一次帶血獨自入至聖所拜神，</w:t>
      </w:r>
      <w:proofErr w:type="gramStart"/>
      <w:r>
        <w:rPr>
          <w:rFonts w:hint="eastAsia"/>
        </w:rPr>
        <w:t>這血為</w:t>
      </w:r>
      <w:proofErr w:type="gramEnd"/>
      <w:r>
        <w:rPr>
          <w:rFonts w:hint="eastAsia"/>
        </w:rPr>
        <w:t>自己和百姓贖罪。</w:t>
      </w:r>
    </w:p>
    <w:p w:rsidR="00F0676A" w:rsidRDefault="00F0676A" w:rsidP="00F0676A">
      <w:r>
        <w:t xml:space="preserve">3. </w:t>
      </w:r>
      <w:r>
        <w:rPr>
          <w:rFonts w:hint="eastAsia"/>
        </w:rPr>
        <w:t>頭一層帳幕</w:t>
      </w:r>
    </w:p>
    <w:p w:rsidR="00F0676A" w:rsidRDefault="00F0676A" w:rsidP="00F0676A">
      <w:r>
        <w:t xml:space="preserve">3.1. </w:t>
      </w:r>
      <w:r>
        <w:rPr>
          <w:rFonts w:hint="eastAsia"/>
        </w:rPr>
        <w:t>頭一層“仍存的時候”，這是指舊約仍存的時候</w:t>
      </w:r>
    </w:p>
    <w:p w:rsidR="00F0676A" w:rsidRDefault="00F0676A" w:rsidP="00F0676A">
      <w:r>
        <w:t xml:space="preserve">3.2. </w:t>
      </w:r>
      <w:r>
        <w:rPr>
          <w:rFonts w:hint="eastAsia"/>
        </w:rPr>
        <w:t>進入至聖所的路，得以顯明。</w:t>
      </w:r>
    </w:p>
    <w:p w:rsidR="00F0676A" w:rsidRDefault="00F0676A" w:rsidP="00F0676A">
      <w:r>
        <w:t xml:space="preserve">3.3. </w:t>
      </w:r>
      <w:r>
        <w:rPr>
          <w:rFonts w:hint="eastAsia"/>
        </w:rPr>
        <w:t>主耶穌死時候，完成</w:t>
      </w:r>
      <w:proofErr w:type="gramStart"/>
      <w:r>
        <w:rPr>
          <w:rFonts w:hint="eastAsia"/>
        </w:rPr>
        <w:t>了救恩最大</w:t>
      </w:r>
      <w:proofErr w:type="gramEnd"/>
      <w:r>
        <w:rPr>
          <w:rFonts w:hint="eastAsia"/>
        </w:rPr>
        <w:t>的部分，</w:t>
      </w:r>
      <w:proofErr w:type="gramStart"/>
      <w:r>
        <w:rPr>
          <w:rFonts w:hint="eastAsia"/>
        </w:rPr>
        <w:t>幔子裂</w:t>
      </w:r>
      <w:proofErr w:type="gramEnd"/>
      <w:r>
        <w:rPr>
          <w:rFonts w:hint="eastAsia"/>
        </w:rPr>
        <w:t>為兩半。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太</w:t>
      </w:r>
      <w:r>
        <w:t>27:51</w:t>
      </w:r>
      <w:proofErr w:type="gramStart"/>
      <w:r>
        <w:rPr>
          <w:rFonts w:hint="eastAsia"/>
        </w:rPr>
        <w:t>）那到至聖</w:t>
      </w:r>
      <w:proofErr w:type="gramEnd"/>
      <w:r>
        <w:rPr>
          <w:rFonts w:hint="eastAsia"/>
        </w:rPr>
        <w:t>所的路，得以顯明。</w:t>
      </w:r>
    </w:p>
    <w:p w:rsidR="00F0676A" w:rsidRDefault="00F0676A" w:rsidP="00F0676A">
      <w:r>
        <w:t xml:space="preserve">4. </w:t>
      </w:r>
      <w:r>
        <w:rPr>
          <w:rFonts w:hint="eastAsia"/>
        </w:rPr>
        <w:t>那頭一層作現今的表樣</w:t>
      </w:r>
    </w:p>
    <w:p w:rsidR="00F0676A" w:rsidRDefault="00F0676A" w:rsidP="00F0676A">
      <w:r>
        <w:t xml:space="preserve">4.1. </w:t>
      </w:r>
      <w:r>
        <w:rPr>
          <w:rFonts w:hint="eastAsia"/>
        </w:rPr>
        <w:t>舊約是新約的</w:t>
      </w:r>
      <w:proofErr w:type="gramStart"/>
      <w:r>
        <w:rPr>
          <w:rFonts w:hint="eastAsia"/>
        </w:rPr>
        <w:t>一個表樣</w:t>
      </w:r>
      <w:proofErr w:type="gramEnd"/>
      <w:r>
        <w:rPr>
          <w:rFonts w:hint="eastAsia"/>
        </w:rPr>
        <w:t>。</w:t>
      </w:r>
    </w:p>
    <w:p w:rsidR="00F0676A" w:rsidRDefault="00F0676A" w:rsidP="00F0676A">
      <w:r>
        <w:t xml:space="preserve">4.2. </w:t>
      </w:r>
      <w:r>
        <w:rPr>
          <w:rFonts w:hint="eastAsia"/>
        </w:rPr>
        <w:t>所獻禮物、</w:t>
      </w:r>
      <w:proofErr w:type="gramStart"/>
      <w:r>
        <w:rPr>
          <w:rFonts w:hint="eastAsia"/>
        </w:rPr>
        <w:t>祭物都</w:t>
      </w:r>
      <w:proofErr w:type="gramEnd"/>
      <w:r>
        <w:rPr>
          <w:rFonts w:hint="eastAsia"/>
        </w:rPr>
        <w:t>不能叫禮拜的人完全。</w:t>
      </w:r>
    </w:p>
    <w:p w:rsidR="00F0676A" w:rsidRDefault="00F0676A" w:rsidP="00F0676A">
      <w:r>
        <w:t xml:space="preserve">4.3. </w:t>
      </w:r>
      <w:r>
        <w:rPr>
          <w:rFonts w:hint="eastAsia"/>
        </w:rPr>
        <w:t>所有</w:t>
      </w:r>
      <w:proofErr w:type="gramStart"/>
      <w:r>
        <w:rPr>
          <w:rFonts w:hint="eastAsia"/>
        </w:rPr>
        <w:t>規</w:t>
      </w:r>
      <w:proofErr w:type="gramEnd"/>
      <w:r>
        <w:rPr>
          <w:rFonts w:hint="eastAsia"/>
        </w:rPr>
        <w:t>舉都是屬肉體的條例。</w:t>
      </w:r>
    </w:p>
    <w:p w:rsidR="00F0676A" w:rsidRDefault="00F0676A" w:rsidP="00F0676A">
      <w:r>
        <w:t xml:space="preserve">4.4. </w:t>
      </w:r>
      <w:r>
        <w:rPr>
          <w:rFonts w:hint="eastAsia"/>
        </w:rPr>
        <w:t>等到新約，一切都完全。</w:t>
      </w:r>
    </w:p>
    <w:p w:rsidR="00F0676A" w:rsidRDefault="00F0676A" w:rsidP="00F0676A"/>
    <w:p w:rsidR="00F0676A" w:rsidRDefault="00F0676A" w:rsidP="00F0676A">
      <w:r>
        <w:rPr>
          <w:rFonts w:hint="eastAsia"/>
        </w:rPr>
        <w:t>結論：</w:t>
      </w:r>
    </w:p>
    <w:p w:rsidR="00F0676A" w:rsidRDefault="00F0676A" w:rsidP="00F0676A">
      <w:r>
        <w:rPr>
          <w:rFonts w:hint="eastAsia"/>
        </w:rPr>
        <w:t>前約的禮拜和條例都是為後約預備的，直到振興的時候，新約來臨，一切都完全了。</w:t>
      </w:r>
    </w:p>
    <w:p w:rsidR="00F0676A" w:rsidRDefault="00F0676A" w:rsidP="00F0676A"/>
    <w:p w:rsidR="00F0676A" w:rsidRDefault="00F0676A" w:rsidP="00F0676A">
      <w:r>
        <w:rPr>
          <w:rFonts w:hint="eastAsia"/>
        </w:rPr>
        <w:t>問題：</w:t>
      </w:r>
    </w:p>
    <w:p w:rsidR="00F0676A" w:rsidRDefault="00F0676A" w:rsidP="00F0676A">
      <w:pPr>
        <w:rPr>
          <w:rFonts w:hint="eastAsia"/>
        </w:rPr>
      </w:pPr>
      <w:r>
        <w:t xml:space="preserve">1. </w:t>
      </w:r>
      <w:proofErr w:type="gramStart"/>
      <w:r>
        <w:rPr>
          <w:rFonts w:hint="eastAsia"/>
        </w:rPr>
        <w:t>幔子代表</w:t>
      </w:r>
      <w:proofErr w:type="gramEnd"/>
      <w:r>
        <w:rPr>
          <w:rFonts w:hint="eastAsia"/>
        </w:rPr>
        <w:t>什麼？功用是什麼？</w:t>
      </w:r>
    </w:p>
    <w:p w:rsidR="00F0676A" w:rsidRDefault="00F0676A" w:rsidP="00F0676A">
      <w:r>
        <w:lastRenderedPageBreak/>
        <w:t xml:space="preserve">2. </w:t>
      </w:r>
      <w:r>
        <w:rPr>
          <w:rFonts w:hint="eastAsia"/>
        </w:rPr>
        <w:t>為什麼有舊約的條例？</w:t>
      </w:r>
    </w:p>
    <w:p w:rsidR="00EB4FBC" w:rsidRDefault="00F0676A"/>
    <w:sectPr w:rsidR="00EB4FB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1A0"/>
    <w:rsid w:val="003312FB"/>
    <w:rsid w:val="00417B5C"/>
    <w:rsid w:val="009711A0"/>
    <w:rsid w:val="00F0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2021-07-15T01:41:00Z</dcterms:created>
  <dcterms:modified xsi:type="dcterms:W3CDTF">2021-07-15T01:41:00Z</dcterms:modified>
</cp:coreProperties>
</file>