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53" w:rsidRDefault="00AD3453" w:rsidP="00AD3453">
      <w:r>
        <w:rPr>
          <w:rFonts w:hint="eastAsia"/>
        </w:rPr>
        <w:t>第</w:t>
      </w:r>
      <w:r>
        <w:t>16</w:t>
      </w:r>
      <w:r>
        <w:rPr>
          <w:rFonts w:hint="eastAsia"/>
        </w:rPr>
        <w:t>講：“恩典”是基督徒仍可存留的唯一理由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被焚燒的葡萄樹（結</w:t>
      </w:r>
      <w:r>
        <w:t>15</w:t>
      </w:r>
      <w:r>
        <w:rPr>
          <w:rFonts w:hint="eastAsia"/>
        </w:rPr>
        <w:t>章）</w:t>
      </w:r>
    </w:p>
    <w:p w:rsidR="00AD3453" w:rsidRDefault="00AD3453" w:rsidP="00AD3453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AD3453" w:rsidRDefault="00AD3453" w:rsidP="00AD3453">
      <w:r>
        <w:rPr>
          <w:rFonts w:hint="eastAsia"/>
        </w:rPr>
        <w:t>講員：張得仁</w:t>
      </w:r>
    </w:p>
    <w:p w:rsidR="00AD3453" w:rsidRDefault="00AD3453" w:rsidP="00AD3453">
      <w:bookmarkStart w:id="0" w:name="_GoBack"/>
      <w:bookmarkEnd w:id="0"/>
      <w:r>
        <w:t xml:space="preserve">1. </w:t>
      </w:r>
      <w:r>
        <w:rPr>
          <w:rFonts w:hint="eastAsia"/>
        </w:rPr>
        <w:t>前言：這是很短的一章，只有</w:t>
      </w:r>
      <w:r>
        <w:t>8</w:t>
      </w:r>
      <w:r>
        <w:rPr>
          <w:rFonts w:hint="eastAsia"/>
        </w:rPr>
        <w:t>節，上帝再用</w:t>
      </w:r>
      <w:proofErr w:type="gramStart"/>
      <w:r>
        <w:rPr>
          <w:rFonts w:hint="eastAsia"/>
        </w:rPr>
        <w:t>葡萄樹來比喻</w:t>
      </w:r>
      <w:proofErr w:type="gramEnd"/>
      <w:r>
        <w:rPr>
          <w:rFonts w:hint="eastAsia"/>
        </w:rPr>
        <w:t>選民的錯誤和遭棄的原因，活內容給今天的基督徒們有很重要的提醒。</w:t>
      </w:r>
    </w:p>
    <w:p w:rsidR="00AD3453" w:rsidRDefault="00AD3453" w:rsidP="00AD3453">
      <w:r>
        <w:t xml:space="preserve">1.1.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節是傳信者的方式。</w:t>
      </w:r>
    </w:p>
    <w:p w:rsidR="00AD3453" w:rsidRDefault="00AD3453" w:rsidP="00AD3453">
      <w:r>
        <w:t xml:space="preserve">1.2. </w:t>
      </w:r>
      <w:r>
        <w:rPr>
          <w:rFonts w:hint="eastAsia"/>
        </w:rPr>
        <w:t>第</w:t>
      </w:r>
      <w:r>
        <w:t>2-5</w:t>
      </w:r>
      <w:r>
        <w:rPr>
          <w:rFonts w:hint="eastAsia"/>
        </w:rPr>
        <w:t>節是葡萄樹的比喻。</w:t>
      </w:r>
    </w:p>
    <w:p w:rsidR="00AD3453" w:rsidRDefault="00AD3453" w:rsidP="00AD3453">
      <w:r>
        <w:t xml:space="preserve">1.3. </w:t>
      </w:r>
      <w:r>
        <w:rPr>
          <w:rFonts w:hint="eastAsia"/>
        </w:rPr>
        <w:t>第</w:t>
      </w:r>
      <w:r>
        <w:t>6-8</w:t>
      </w:r>
      <w:r>
        <w:rPr>
          <w:rFonts w:hint="eastAsia"/>
        </w:rPr>
        <w:t>節是這比喻的解釋。</w:t>
      </w:r>
    </w:p>
    <w:p w:rsidR="00AD3453" w:rsidRDefault="00AD3453" w:rsidP="00AD3453">
      <w:r>
        <w:t xml:space="preserve">1.4. </w:t>
      </w:r>
      <w:r>
        <w:rPr>
          <w:rFonts w:hint="eastAsia"/>
        </w:rPr>
        <w:t>葡萄樹的比喻－在舊約裡，以色列人在神看來是葡萄樹。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80:8</w:t>
      </w:r>
      <w:r>
        <w:rPr>
          <w:rFonts w:hint="eastAsia"/>
        </w:rPr>
        <w:t>，參賽</w:t>
      </w:r>
      <w:r>
        <w:t>5:2</w:t>
      </w:r>
      <w:r>
        <w:rPr>
          <w:rFonts w:hint="eastAsia"/>
        </w:rPr>
        <w:t>；耶</w:t>
      </w:r>
      <w:r>
        <w:t>2:21</w:t>
      </w:r>
      <w:r>
        <w:rPr>
          <w:rFonts w:hint="eastAsia"/>
        </w:rPr>
        <w:t>；結</w:t>
      </w:r>
      <w:r>
        <w:t>19:10</w:t>
      </w:r>
      <w:r>
        <w:rPr>
          <w:rFonts w:hint="eastAsia"/>
        </w:rPr>
        <w:t>，</w:t>
      </w:r>
      <w:r>
        <w:t>15:2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但以色列這葡萄</w:t>
      </w:r>
      <w:proofErr w:type="gramStart"/>
      <w:r>
        <w:rPr>
          <w:rFonts w:hint="eastAsia"/>
        </w:rPr>
        <w:t>樹使神</w:t>
      </w:r>
      <w:proofErr w:type="gramEnd"/>
      <w:r>
        <w:rPr>
          <w:rFonts w:hint="eastAsia"/>
        </w:rPr>
        <w:t>失望。至終，主耶穌親自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那真葡萄樹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15:1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D3453" w:rsidRDefault="00AD3453" w:rsidP="00AD3453">
      <w:r>
        <w:t xml:space="preserve">1.5. 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在這裡描繪出一幅森林中野葡萄的圖畫，葡萄樹的木質，眾所皆知是沒什麼用處，縱使用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釘子懸掛器皿也不夠牢固，而被</w:t>
      </w:r>
      <w:proofErr w:type="gramStart"/>
      <w:r>
        <w:rPr>
          <w:rFonts w:hint="eastAsia"/>
        </w:rPr>
        <w:t>火燒焦後更</w:t>
      </w:r>
      <w:proofErr w:type="gramEnd"/>
      <w:r>
        <w:rPr>
          <w:rFonts w:hint="eastAsia"/>
        </w:rPr>
        <w:t>不管用。葡</w:t>
      </w:r>
      <w:proofErr w:type="gramStart"/>
      <w:r>
        <w:rPr>
          <w:rFonts w:hint="eastAsia"/>
        </w:rPr>
        <w:t>萄</w:t>
      </w:r>
      <w:proofErr w:type="gramEnd"/>
      <w:r>
        <w:rPr>
          <w:rFonts w:hint="eastAsia"/>
        </w:rPr>
        <w:t>樹的木質不適宜作任何東西，只適合被拋回火中，完全被吞噬。</w:t>
      </w:r>
    </w:p>
    <w:p w:rsidR="00AD3453" w:rsidRDefault="00AD3453" w:rsidP="00AD3453">
      <w:r>
        <w:t xml:space="preserve">1.6. </w:t>
      </w:r>
      <w:r>
        <w:rPr>
          <w:rFonts w:hint="eastAsia"/>
        </w:rPr>
        <w:t>也許，有些人以為以色列是耶和華種植的葡萄樹，認為自己是天之驕子所以不會被毀滅。</w:t>
      </w:r>
    </w:p>
    <w:p w:rsidR="00AD3453" w:rsidRDefault="00AD3453" w:rsidP="00AD3453"/>
    <w:p w:rsidR="00AD3453" w:rsidRDefault="00AD3453" w:rsidP="00AD3453">
      <w:r>
        <w:t xml:space="preserve">2. </w:t>
      </w:r>
      <w:r>
        <w:rPr>
          <w:rFonts w:hint="eastAsia"/>
        </w:rPr>
        <w:t>恩典</w:t>
      </w:r>
      <w:proofErr w:type="gramStart"/>
      <w:r>
        <w:rPr>
          <w:rFonts w:hint="eastAsia"/>
        </w:rPr>
        <w:t>是蒙揀選</w:t>
      </w:r>
      <w:proofErr w:type="gramEnd"/>
      <w:r>
        <w:rPr>
          <w:rFonts w:hint="eastAsia"/>
        </w:rPr>
        <w:t>的原因（</w:t>
      </w:r>
      <w:r>
        <w:t>1-5</w:t>
      </w:r>
      <w:r>
        <w:rPr>
          <w:rFonts w:hint="eastAsia"/>
        </w:rPr>
        <w:t>節）</w:t>
      </w:r>
    </w:p>
    <w:p w:rsidR="00AD3453" w:rsidRDefault="00AD3453" w:rsidP="00AD3453">
      <w:r>
        <w:t>2.1. “</w:t>
      </w:r>
      <w:r>
        <w:rPr>
          <w:rFonts w:hint="eastAsia"/>
        </w:rPr>
        <w:t>人子啊！</w:t>
      </w:r>
      <w:proofErr w:type="gramStart"/>
      <w:r>
        <w:rPr>
          <w:rFonts w:hint="eastAsia"/>
        </w:rPr>
        <w:t>葡萄樹比別樣</w:t>
      </w:r>
      <w:proofErr w:type="gramEnd"/>
      <w:r>
        <w:rPr>
          <w:rFonts w:hint="eastAsia"/>
        </w:rPr>
        <w:t>樹有什麼強處？葡萄</w:t>
      </w:r>
      <w:proofErr w:type="gramStart"/>
      <w:r>
        <w:rPr>
          <w:rFonts w:hint="eastAsia"/>
        </w:rPr>
        <w:t>枝比眾</w:t>
      </w:r>
      <w:proofErr w:type="gramEnd"/>
      <w:r>
        <w:rPr>
          <w:rFonts w:hint="eastAsia"/>
        </w:rPr>
        <w:t>樹枝有什麼好處？”</w:t>
      </w:r>
    </w:p>
    <w:p w:rsidR="00AD3453" w:rsidRDefault="00AD3453" w:rsidP="00AD3453">
      <w:r>
        <w:t xml:space="preserve">2.2. </w:t>
      </w:r>
      <w:r>
        <w:rPr>
          <w:rFonts w:hint="eastAsia"/>
        </w:rPr>
        <w:t>葡萄樹和活它的樹木有一個很大的不同點，就是許多的樹木或結果、或作木材總是有它的用途，即便是不能結果，也能夠成為一塊木料。然而，葡萄樹不是這樣，葡萄樹除了結果子之外就毫無用途，它既不夠粗壯可以作為器皿，也不夠堅硬作為釘子掛東西（</w:t>
      </w:r>
      <w:r>
        <w:t>3</w:t>
      </w:r>
      <w:r>
        <w:rPr>
          <w:rFonts w:hint="eastAsia"/>
        </w:rPr>
        <w:t>節）。所以作為一棵葡萄樹必須要能結果子，否則只能被廢棄當作柴燒（</w:t>
      </w:r>
      <w:r>
        <w:t>4</w:t>
      </w:r>
      <w:r>
        <w:rPr>
          <w:rFonts w:hint="eastAsia"/>
        </w:rPr>
        <w:t>節）。</w:t>
      </w:r>
    </w:p>
    <w:p w:rsidR="00AD3453" w:rsidRDefault="00AD3453" w:rsidP="00AD3453">
      <w:r>
        <w:t xml:space="preserve">2.3. </w:t>
      </w:r>
      <w:r>
        <w:rPr>
          <w:rFonts w:hint="eastAsia"/>
        </w:rPr>
        <w:t>以色列也是如此，他們被上帝揀選成為葡萄樹就是要結果子，把上帝子民榮耀的生命呈現在世人面前，如果他們不能為上帝結果子，就毫無存在的價值。進一步的說，如果葡萄樹沒有價值了（</w:t>
      </w:r>
      <w:r>
        <w:t>5</w:t>
      </w:r>
      <w:r>
        <w:rPr>
          <w:rFonts w:hint="eastAsia"/>
        </w:rPr>
        <w:t>節）。這被燒過的葡萄木就是指被上帝刑罰過後的以色列人，照理說他們在上帝面前更是應當被棄絕的；然而，事實上我們知道上帝還是存有憐憫。</w:t>
      </w:r>
    </w:p>
    <w:p w:rsidR="00AD3453" w:rsidRDefault="00AD3453" w:rsidP="00AD3453">
      <w:r>
        <w:t xml:space="preserve">2.4. </w:t>
      </w:r>
      <w:r>
        <w:rPr>
          <w:rFonts w:hint="eastAsia"/>
        </w:rPr>
        <w:t>主耶穌也作過類似的比喻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15:1-6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，那是對現今基督徒的提醒，上帝的子民在上帝面前的意義都是一樣的，我們都</w:t>
      </w:r>
      <w:proofErr w:type="gramStart"/>
      <w:r>
        <w:rPr>
          <w:rFonts w:hint="eastAsia"/>
        </w:rPr>
        <w:t>是被揀選</w:t>
      </w:r>
      <w:proofErr w:type="gramEnd"/>
      <w:r>
        <w:rPr>
          <w:rFonts w:hint="eastAsia"/>
        </w:rPr>
        <w:t>要去結果子的聖徒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15:16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D3453" w:rsidRDefault="00AD3453" w:rsidP="00AD3453">
      <w:r>
        <w:t xml:space="preserve">2.4.1 </w:t>
      </w:r>
      <w:r>
        <w:rPr>
          <w:rFonts w:hint="eastAsia"/>
        </w:rPr>
        <w:t>約</w:t>
      </w:r>
      <w:r>
        <w:t>15</w:t>
      </w:r>
      <w:r>
        <w:rPr>
          <w:rFonts w:hint="eastAsia"/>
        </w:rPr>
        <w:t>章是在逾越節的晚餐筵席之場景中進行著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13:1-2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或許是筵席中“葡萄汁”的關聯以至於延續了約</w:t>
      </w:r>
      <w:r>
        <w:t>15</w:t>
      </w:r>
      <w:r>
        <w:rPr>
          <w:rFonts w:hint="eastAsia"/>
        </w:rPr>
        <w:t>章“葡萄樹”的比喻。我們從“背景分析”來理解一下“葡萄樹”的意義：舊約提到“以色列”是葡萄樹→詩</w:t>
      </w:r>
      <w:r>
        <w:t>80:8</w:t>
      </w:r>
      <w:r>
        <w:rPr>
          <w:rFonts w:hint="eastAsia"/>
        </w:rPr>
        <w:t>；賽</w:t>
      </w:r>
      <w:r>
        <w:t>5:7</w:t>
      </w:r>
      <w:r>
        <w:rPr>
          <w:rFonts w:hint="eastAsia"/>
        </w:rPr>
        <w:t>：葡萄樹是當時農夫最需要費心栽培的農作物；且頭兩年沒有收成（期望最深）。</w:t>
      </w:r>
    </w:p>
    <w:p w:rsidR="00AD3453" w:rsidRDefault="00AD3453" w:rsidP="00AD3453">
      <w:r>
        <w:t xml:space="preserve">2.4.2. </w:t>
      </w:r>
      <w:r>
        <w:rPr>
          <w:rFonts w:hint="eastAsia"/>
        </w:rPr>
        <w:t>從背景上來整理，在舊約當中上帝選用“葡萄園”來比喻以色列，</w:t>
      </w:r>
      <w:proofErr w:type="gramStart"/>
      <w:r>
        <w:rPr>
          <w:rFonts w:hint="eastAsia"/>
        </w:rPr>
        <w:t>可以說</w:t>
      </w:r>
      <w:r>
        <w:rPr>
          <w:rFonts w:hint="eastAsia"/>
        </w:rPr>
        <w:lastRenderedPageBreak/>
        <w:t>是</w:t>
      </w:r>
      <w:proofErr w:type="gramEnd"/>
      <w:r>
        <w:rPr>
          <w:rFonts w:hint="eastAsia"/>
        </w:rPr>
        <w:t>“用心良苦，比喻貼切”。因為，上帝對以色列人也是如此！上帝最費心栽培以色列；上帝對以色列滿心期望；但歷史證明了以色列成了野葡萄</w:t>
      </w:r>
      <w:proofErr w:type="gramStart"/>
      <w:r>
        <w:rPr>
          <w:rFonts w:hint="eastAsia"/>
        </w:rPr>
        <w:t>──沉</w:t>
      </w:r>
      <w:proofErr w:type="gramEnd"/>
      <w:r>
        <w:rPr>
          <w:rFonts w:hint="eastAsia"/>
        </w:rPr>
        <w:t>淪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背棄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違約；但在這裡說耶穌是真葡萄樹。耶穌成了天父“費心栽培”與“期望最深”的典範，也借著耶穌，讓我們可以</w:t>
      </w:r>
      <w:proofErr w:type="gramStart"/>
      <w:r>
        <w:rPr>
          <w:rFonts w:hint="eastAsia"/>
        </w:rPr>
        <w:t>擁有約民的</w:t>
      </w:r>
      <w:proofErr w:type="gramEnd"/>
      <w:r>
        <w:rPr>
          <w:rFonts w:hint="eastAsia"/>
        </w:rPr>
        <w:t>身分。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14:6</w:t>
      </w:r>
      <w:r>
        <w:rPr>
          <w:rFonts w:hint="eastAsia"/>
        </w:rPr>
        <w:t>：“我是道路”，若不借著耶穌沒有人能到天父那裡。）</w:t>
      </w:r>
    </w:p>
    <w:p w:rsidR="00AD3453" w:rsidRDefault="00AD3453" w:rsidP="00AD3453">
      <w:r>
        <w:t xml:space="preserve">2.4.3. </w:t>
      </w:r>
      <w:r>
        <w:rPr>
          <w:rFonts w:hint="eastAsia"/>
        </w:rPr>
        <w:t>這段經文告訴我們：基督徒分兩種：</w:t>
      </w:r>
    </w:p>
    <w:p w:rsidR="00AD3453" w:rsidRDefault="00AD3453" w:rsidP="00AD3453">
      <w:r>
        <w:rPr>
          <w:rFonts w:hint="eastAsia"/>
        </w:rPr>
        <w:t>不結果子（就剪去）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“丟”和“枯乾”（簡單過去式）表達出→審判是徹底而富決定性的。</w:t>
      </w:r>
    </w:p>
    <w:p w:rsidR="00AD3453" w:rsidRDefault="00AD3453" w:rsidP="00AD3453">
      <w:r>
        <w:rPr>
          <w:rFonts w:hint="eastAsia"/>
        </w:rPr>
        <w:t>結果子的（就修理）</w:t>
      </w:r>
      <w:proofErr w:type="gramStart"/>
      <w:r>
        <w:rPr>
          <w:rFonts w:hint="eastAsia"/>
        </w:rPr>
        <w:t>──“</w:t>
      </w:r>
      <w:proofErr w:type="gramEnd"/>
      <w:r>
        <w:rPr>
          <w:rFonts w:hint="eastAsia"/>
        </w:rPr>
        <w:t>目的是“結”（現在式）果子更多。第</w:t>
      </w:r>
      <w:r>
        <w:t>3</w:t>
      </w:r>
      <w:r>
        <w:rPr>
          <w:rFonts w:hint="eastAsia"/>
        </w:rPr>
        <w:t>節神會修理“結果子”的基督徒是借著“神的話”。</w:t>
      </w:r>
    </w:p>
    <w:p w:rsidR="00AD3453" w:rsidRDefault="00AD3453" w:rsidP="00AD3453"/>
    <w:p w:rsidR="00AD3453" w:rsidRDefault="00AD3453" w:rsidP="00AD3453">
      <w:r>
        <w:t xml:space="preserve">3. </w:t>
      </w:r>
      <w:r>
        <w:rPr>
          <w:rFonts w:hint="eastAsia"/>
        </w:rPr>
        <w:t>變臉背後的愛心（</w:t>
      </w:r>
      <w:r>
        <w:t>6-8</w:t>
      </w:r>
      <w:r>
        <w:rPr>
          <w:rFonts w:hint="eastAsia"/>
        </w:rPr>
        <w:t>節）</w:t>
      </w:r>
    </w:p>
    <w:p w:rsidR="00AD3453" w:rsidRDefault="00AD3453" w:rsidP="00AD3453">
      <w:r>
        <w:t xml:space="preserve">3.1. </w:t>
      </w:r>
      <w:r>
        <w:rPr>
          <w:rFonts w:hint="eastAsia"/>
        </w:rPr>
        <w:t>對於一棵不能結果子的葡萄樹，上帝的心意是堅定的，就是要向他“變臉”。因為這棵葡萄樹經歷了上帝諸般的恩典，卻不能結出果實來，等於是徒然辜負了主人的心意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3:10</w:t>
      </w:r>
      <w:r>
        <w:rPr>
          <w:rFonts w:hint="eastAsia"/>
        </w:rPr>
        <w:t>；路</w:t>
      </w:r>
      <w:r>
        <w:t>13:6-9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D3453" w:rsidRDefault="00AD3453" w:rsidP="00AD3453">
      <w:r>
        <w:t xml:space="preserve">3.2. </w:t>
      </w:r>
      <w:r>
        <w:rPr>
          <w:rFonts w:hint="eastAsia"/>
        </w:rPr>
        <w:t>上帝的變臉，就是指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會收回慈愛的臉孔，改以公義、嚴厲的臉色，當上帝用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公義的臉來對待世人的時候，那是何等的可怕，如摩西所說：“我們因你的怒氣而消滅，因你的忿怒而驚惶…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，我們經過的日子都在你震怒之下。”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90:7-9</w:t>
      </w:r>
      <w:proofErr w:type="gramStart"/>
      <w:r>
        <w:rPr>
          <w:rFonts w:hint="eastAsia"/>
        </w:rPr>
        <w:t>）</w:t>
      </w:r>
      <w:proofErr w:type="gramEnd"/>
    </w:p>
    <w:p w:rsidR="00EB4FBC" w:rsidRDefault="00AD345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FC"/>
    <w:rsid w:val="003312FB"/>
    <w:rsid w:val="00417B5C"/>
    <w:rsid w:val="00AA40FC"/>
    <w:rsid w:val="00A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2021-07-12T05:37:00Z</dcterms:created>
  <dcterms:modified xsi:type="dcterms:W3CDTF">2021-07-12T05:37:00Z</dcterms:modified>
</cp:coreProperties>
</file>