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DA" w:rsidRDefault="008900DA" w:rsidP="008900DA">
      <w:r>
        <w:rPr>
          <w:rFonts w:hint="eastAsia"/>
        </w:rPr>
        <w:t>第</w:t>
      </w:r>
      <w:r>
        <w:t>12</w:t>
      </w:r>
      <w:r>
        <w:rPr>
          <w:rFonts w:hint="eastAsia"/>
        </w:rPr>
        <w:t>講：終局和起頭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傳</w:t>
      </w:r>
      <w:r>
        <w:t>7:8-29</w:t>
      </w:r>
      <w:proofErr w:type="gramStart"/>
      <w:r>
        <w:rPr>
          <w:rFonts w:hint="eastAsia"/>
        </w:rPr>
        <w:t>）</w:t>
      </w:r>
      <w:proofErr w:type="gramEnd"/>
    </w:p>
    <w:p w:rsidR="008900DA" w:rsidRDefault="008900DA" w:rsidP="008900DA">
      <w:r>
        <w:rPr>
          <w:rFonts w:hint="eastAsia"/>
        </w:rPr>
        <w:t>系列：傳道書</w:t>
      </w:r>
    </w:p>
    <w:p w:rsidR="008900DA" w:rsidRDefault="008900DA" w:rsidP="008900DA">
      <w:r>
        <w:rPr>
          <w:rFonts w:hint="eastAsia"/>
        </w:rPr>
        <w:t>講員：張道明</w:t>
      </w:r>
    </w:p>
    <w:p w:rsidR="008900DA" w:rsidRDefault="008900DA" w:rsidP="008900D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一、引言</w:t>
      </w:r>
    </w:p>
    <w:p w:rsidR="008900DA" w:rsidRDefault="008900DA" w:rsidP="008900DA">
      <w:r>
        <w:t xml:space="preserve">1. </w:t>
      </w:r>
      <w:r>
        <w:rPr>
          <w:rFonts w:hint="eastAsia"/>
        </w:rPr>
        <w:t>喜樂與憂愁</w:t>
      </w:r>
      <w:proofErr w:type="gramStart"/>
      <w:r>
        <w:rPr>
          <w:rFonts w:hint="eastAsia"/>
        </w:rPr>
        <w:t>（</w:t>
      </w:r>
      <w:proofErr w:type="gramEnd"/>
      <w:r>
        <w:t>7:1-7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：喜樂與憂愁同要面對死亡。積極的人生喜樂是良藥，出自日光之上的喜樂才是真喜樂。</w:t>
      </w:r>
    </w:p>
    <w:p w:rsidR="008900DA" w:rsidRDefault="008900DA" w:rsidP="008900DA">
      <w:r>
        <w:t xml:space="preserve">2. </w:t>
      </w:r>
      <w:r>
        <w:rPr>
          <w:rFonts w:hint="eastAsia"/>
        </w:rPr>
        <w:t>本課主旨：出於一位有思想和經歷的王所說的話。人生有許多巧計，所以要走中庸之道，不要行義過分。</w:t>
      </w:r>
    </w:p>
    <w:p w:rsidR="008900DA" w:rsidRDefault="008900DA" w:rsidP="008900DA"/>
    <w:p w:rsidR="008900DA" w:rsidRDefault="008900DA" w:rsidP="008900DA">
      <w:r>
        <w:rPr>
          <w:rFonts w:hint="eastAsia"/>
        </w:rPr>
        <w:t>二、本論</w:t>
      </w:r>
    </w:p>
    <w:p w:rsidR="008900DA" w:rsidRDefault="008900DA" w:rsidP="008900DA">
      <w:r>
        <w:t xml:space="preserve">1. </w:t>
      </w:r>
      <w:r>
        <w:rPr>
          <w:rFonts w:hint="eastAsia"/>
        </w:rPr>
        <w:t>終局強於起頭，所以人要：</w:t>
      </w:r>
    </w:p>
    <w:p w:rsidR="008900DA" w:rsidRDefault="008900DA" w:rsidP="008900DA">
      <w:r>
        <w:t xml:space="preserve">1.1. </w:t>
      </w:r>
      <w:r>
        <w:rPr>
          <w:rFonts w:hint="eastAsia"/>
        </w:rPr>
        <w:t>存心忍耐，不要強出頭。</w:t>
      </w:r>
    </w:p>
    <w:p w:rsidR="008900DA" w:rsidRDefault="008900DA" w:rsidP="008900DA">
      <w:r>
        <w:t xml:space="preserve">1.2. </w:t>
      </w:r>
      <w:r>
        <w:rPr>
          <w:rFonts w:hint="eastAsia"/>
        </w:rPr>
        <w:t>不要急躁惱怒，惱怒屬</w:t>
      </w:r>
      <w:r>
        <w:rPr>
          <w:rFonts w:ascii="Calibri" w:hAnsi="Calibri" w:cs="Calibri"/>
        </w:rPr>
        <w:t/>
      </w:r>
      <w:r>
        <w:rPr>
          <w:rFonts w:hint="eastAsia"/>
        </w:rPr>
        <w:t>愚昧人。</w:t>
      </w:r>
    </w:p>
    <w:p w:rsidR="008900DA" w:rsidRDefault="008900DA" w:rsidP="008900DA">
      <w:r>
        <w:t xml:space="preserve">1.3. </w:t>
      </w:r>
      <w:r>
        <w:rPr>
          <w:rFonts w:hint="eastAsia"/>
        </w:rPr>
        <w:t>不要說先前的日子強過今日，因為以後還有結局。</w:t>
      </w:r>
    </w:p>
    <w:p w:rsidR="008900DA" w:rsidRDefault="008900DA" w:rsidP="008900DA">
      <w:r>
        <w:t xml:space="preserve">1.4. </w:t>
      </w:r>
      <w:r>
        <w:rPr>
          <w:rFonts w:hint="eastAsia"/>
        </w:rPr>
        <w:t>智慧人等候神的作為。</w:t>
      </w:r>
    </w:p>
    <w:p w:rsidR="008900DA" w:rsidRDefault="008900DA" w:rsidP="008900DA">
      <w:r>
        <w:t xml:space="preserve">1.5. </w:t>
      </w:r>
      <w:r>
        <w:rPr>
          <w:rFonts w:hint="eastAsia"/>
        </w:rPr>
        <w:t>現今遇亨通應喜樂，遭患難</w:t>
      </w:r>
      <w:proofErr w:type="gramStart"/>
      <w:r>
        <w:rPr>
          <w:rFonts w:hint="eastAsia"/>
        </w:rPr>
        <w:t>要醒察</w:t>
      </w:r>
      <w:proofErr w:type="gramEnd"/>
      <w:r>
        <w:rPr>
          <w:rFonts w:hint="eastAsia"/>
        </w:rPr>
        <w:t>。</w:t>
      </w:r>
    </w:p>
    <w:p w:rsidR="008900DA" w:rsidRDefault="008900DA" w:rsidP="008900DA">
      <w:pPr>
        <w:rPr>
          <w:rFonts w:hint="eastAsia"/>
        </w:rPr>
      </w:pPr>
      <w:r>
        <w:t xml:space="preserve">2. </w:t>
      </w:r>
      <w:r>
        <w:rPr>
          <w:rFonts w:hint="eastAsia"/>
        </w:rPr>
        <w:t>中庸之道</w:t>
      </w:r>
    </w:p>
    <w:p w:rsidR="008900DA" w:rsidRDefault="008900DA" w:rsidP="008900DA">
      <w:r>
        <w:t xml:space="preserve">2.1. </w:t>
      </w:r>
      <w:r>
        <w:rPr>
          <w:rFonts w:hint="eastAsia"/>
        </w:rPr>
        <w:t>不要行義</w:t>
      </w:r>
      <w:proofErr w:type="gramStart"/>
      <w:r>
        <w:rPr>
          <w:rFonts w:hint="eastAsia"/>
        </w:rPr>
        <w:t>過份─</w:t>
      </w:r>
      <w:proofErr w:type="gramEnd"/>
      <w:r>
        <w:rPr>
          <w:rFonts w:hint="eastAsia"/>
        </w:rPr>
        <w:t>智慧。</w:t>
      </w:r>
    </w:p>
    <w:p w:rsidR="008900DA" w:rsidRDefault="008900DA" w:rsidP="008900DA">
      <w:r>
        <w:t xml:space="preserve">2.2. </w:t>
      </w:r>
      <w:r>
        <w:rPr>
          <w:rFonts w:hint="eastAsia"/>
        </w:rPr>
        <w:t>不要行惡</w:t>
      </w:r>
      <w:proofErr w:type="gramStart"/>
      <w:r>
        <w:rPr>
          <w:rFonts w:hint="eastAsia"/>
        </w:rPr>
        <w:t>過份─</w:t>
      </w:r>
      <w:proofErr w:type="gramEnd"/>
      <w:r>
        <w:rPr>
          <w:rFonts w:hint="eastAsia"/>
        </w:rPr>
        <w:t>愚昧。</w:t>
      </w:r>
    </w:p>
    <w:p w:rsidR="008900DA" w:rsidRDefault="008900DA" w:rsidP="008900DA">
      <w:r>
        <w:t xml:space="preserve">2.3. </w:t>
      </w:r>
      <w:r>
        <w:rPr>
          <w:rFonts w:hint="eastAsia"/>
        </w:rPr>
        <w:t>義人也有缺點。</w:t>
      </w:r>
    </w:p>
    <w:p w:rsidR="008900DA" w:rsidRDefault="008900DA" w:rsidP="008900DA">
      <w:r>
        <w:t xml:space="preserve">2.4. </w:t>
      </w:r>
      <w:r>
        <w:rPr>
          <w:rFonts w:hint="eastAsia"/>
        </w:rPr>
        <w:t>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人的也</w:t>
      </w:r>
      <w:proofErr w:type="gramStart"/>
      <w:r>
        <w:rPr>
          <w:rFonts w:hint="eastAsia"/>
        </w:rPr>
        <w:t>為人所咒</w:t>
      </w:r>
      <w:proofErr w:type="gramEnd"/>
      <w:r>
        <w:rPr>
          <w:rFonts w:hint="eastAsia"/>
        </w:rPr>
        <w:t>。</w:t>
      </w:r>
    </w:p>
    <w:p w:rsidR="008900DA" w:rsidRDefault="008900DA" w:rsidP="008900DA">
      <w:r>
        <w:t xml:space="preserve">2.5. </w:t>
      </w:r>
      <w:r>
        <w:rPr>
          <w:rFonts w:hint="eastAsia"/>
        </w:rPr>
        <w:t>萬事之理無法測度，無智慧可知之。</w:t>
      </w:r>
    </w:p>
    <w:p w:rsidR="008900DA" w:rsidRDefault="008900DA" w:rsidP="008900DA">
      <w:pPr>
        <w:rPr>
          <w:rFonts w:hint="eastAsia"/>
        </w:rPr>
      </w:pPr>
      <w:r>
        <w:t xml:space="preserve">3. </w:t>
      </w:r>
      <w:r>
        <w:rPr>
          <w:rFonts w:hint="eastAsia"/>
        </w:rPr>
        <w:t>正路</w:t>
      </w:r>
    </w:p>
    <w:p w:rsidR="008900DA" w:rsidRDefault="008900DA" w:rsidP="008900DA">
      <w:pPr>
        <w:rPr>
          <w:rFonts w:hint="eastAsia"/>
        </w:rPr>
      </w:pPr>
      <w:r>
        <w:t xml:space="preserve">3.1. </w:t>
      </w:r>
      <w:r>
        <w:rPr>
          <w:rFonts w:hint="eastAsia"/>
        </w:rPr>
        <w:t>得救</w:t>
      </w:r>
      <w:proofErr w:type="gramStart"/>
      <w:r>
        <w:rPr>
          <w:rFonts w:hint="eastAsia"/>
        </w:rPr>
        <w:t>（弗</w:t>
      </w:r>
      <w:proofErr w:type="gramEnd"/>
      <w:r>
        <w:t>1:13-14</w:t>
      </w:r>
      <w:proofErr w:type="gramStart"/>
      <w:r>
        <w:rPr>
          <w:rFonts w:hint="eastAsia"/>
        </w:rPr>
        <w:t>）</w:t>
      </w:r>
      <w:proofErr w:type="gramEnd"/>
    </w:p>
    <w:p w:rsidR="008900DA" w:rsidRDefault="008900DA" w:rsidP="008900DA">
      <w:pPr>
        <w:rPr>
          <w:rFonts w:hint="eastAsia"/>
        </w:rPr>
      </w:pPr>
      <w:r>
        <w:t xml:space="preserve">3.2. </w:t>
      </w:r>
      <w:r>
        <w:rPr>
          <w:rFonts w:hint="eastAsia"/>
        </w:rPr>
        <w:t>得勝</w:t>
      </w:r>
      <w:proofErr w:type="gramStart"/>
      <w:r>
        <w:rPr>
          <w:rFonts w:hint="eastAsia"/>
        </w:rPr>
        <w:t>（腓</w:t>
      </w:r>
      <w:proofErr w:type="gramEnd"/>
      <w:r>
        <w:t>3:12-14</w:t>
      </w:r>
      <w:proofErr w:type="gramStart"/>
      <w:r>
        <w:rPr>
          <w:rFonts w:hint="eastAsia"/>
        </w:rPr>
        <w:t>）</w:t>
      </w:r>
      <w:proofErr w:type="gramEnd"/>
    </w:p>
    <w:p w:rsidR="008900DA" w:rsidRDefault="008900DA" w:rsidP="008900DA">
      <w:r>
        <w:t xml:space="preserve">3.3. </w:t>
      </w:r>
      <w:r>
        <w:rPr>
          <w:rFonts w:hint="eastAsia"/>
        </w:rPr>
        <w:t>得賞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提後</w:t>
      </w:r>
      <w:r>
        <w:t>4:7-8</w:t>
      </w:r>
      <w:proofErr w:type="gramStart"/>
      <w:r>
        <w:rPr>
          <w:rFonts w:hint="eastAsia"/>
        </w:rPr>
        <w:t>）</w:t>
      </w:r>
      <w:proofErr w:type="gramEnd"/>
    </w:p>
    <w:p w:rsidR="008900DA" w:rsidRDefault="008900DA" w:rsidP="008900DA">
      <w:r>
        <w:rPr>
          <w:rFonts w:hint="eastAsia"/>
        </w:rPr>
        <w:t>可見人生是有意義的。</w:t>
      </w:r>
    </w:p>
    <w:p w:rsidR="008900DA" w:rsidRDefault="008900DA" w:rsidP="008900DA"/>
    <w:p w:rsidR="008900DA" w:rsidRDefault="008900DA" w:rsidP="008900DA">
      <w:r>
        <w:rPr>
          <w:rFonts w:hint="eastAsia"/>
        </w:rPr>
        <w:t>三、問題</w:t>
      </w:r>
    </w:p>
    <w:p w:rsidR="008900DA" w:rsidRDefault="008900DA" w:rsidP="008900DA">
      <w:r>
        <w:t xml:space="preserve">1. </w:t>
      </w:r>
      <w:r>
        <w:rPr>
          <w:rFonts w:hint="eastAsia"/>
        </w:rPr>
        <w:t>為什麼終局</w:t>
      </w:r>
      <w:proofErr w:type="gramStart"/>
      <w:r>
        <w:rPr>
          <w:rFonts w:hint="eastAsia"/>
        </w:rPr>
        <w:t>比起頭強</w:t>
      </w:r>
      <w:proofErr w:type="gramEnd"/>
      <w:r>
        <w:rPr>
          <w:rFonts w:hint="eastAsia"/>
        </w:rPr>
        <w:t>？</w:t>
      </w:r>
      <w:r>
        <w:t>.</w:t>
      </w:r>
    </w:p>
    <w:p w:rsidR="008900DA" w:rsidRDefault="008900DA" w:rsidP="008900DA">
      <w:r>
        <w:t xml:space="preserve">2. </w:t>
      </w:r>
      <w:r>
        <w:rPr>
          <w:rFonts w:hint="eastAsia"/>
        </w:rPr>
        <w:t>人生意義是什麼？</w:t>
      </w:r>
    </w:p>
    <w:p w:rsidR="00EB4FBC" w:rsidRDefault="008900DA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7A"/>
    <w:rsid w:val="003312FB"/>
    <w:rsid w:val="0033357A"/>
    <w:rsid w:val="00417B5C"/>
    <w:rsid w:val="0089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2021-07-06T00:15:00Z</dcterms:created>
  <dcterms:modified xsi:type="dcterms:W3CDTF">2021-07-06T00:15:00Z</dcterms:modified>
</cp:coreProperties>
</file>