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A4" w:rsidRPr="00E743A4" w:rsidRDefault="00E743A4" w:rsidP="00E743A4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E743A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E743A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24</w:t>
      </w:r>
      <w:r w:rsidRPr="00E743A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bookmarkStart w:id="0" w:name="_GoBack"/>
      <w:bookmarkEnd w:id="0"/>
      <w:r w:rsidRPr="00E743A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方言和先知講道的比較</w:t>
      </w:r>
      <w:proofErr w:type="gramStart"/>
      <w:r w:rsidRPr="00E743A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E743A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林前</w:t>
      </w:r>
      <w:r w:rsidRPr="00E743A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14:1-11</w:t>
      </w:r>
      <w:proofErr w:type="gramStart"/>
      <w:r w:rsidRPr="00E743A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E743A4" w:rsidRPr="00E743A4" w:rsidRDefault="00E743A4" w:rsidP="00E743A4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</w:t>
      </w:r>
      <w:r w:rsidRPr="00E743A4">
        <w:rPr>
          <w:rFonts w:ascii="Helvetica" w:eastAsia="新細明體" w:hAnsi="Helvetica" w:cs="Helvetica" w:hint="eastAsia"/>
          <w:kern w:val="0"/>
          <w:sz w:val="21"/>
          <w:szCs w:val="21"/>
        </w:rPr>
        <w:t>：</w:t>
      </w:r>
      <w:hyperlink r:id="rId6" w:history="1">
        <w:r w:rsidRPr="00E743A4">
          <w:rPr>
            <w:rFonts w:ascii="Helvetica" w:eastAsia="新細明體" w:hAnsi="Helvetica" w:cs="Helvetica" w:hint="eastAsia"/>
            <w:kern w:val="0"/>
            <w:sz w:val="21"/>
            <w:szCs w:val="21"/>
          </w:rPr>
          <w:t>哥林多前書</w:t>
        </w:r>
      </w:hyperlink>
    </w:p>
    <w:p w:rsidR="00E743A4" w:rsidRPr="00E743A4" w:rsidRDefault="00E743A4" w:rsidP="00E743A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743A4">
        <w:rPr>
          <w:rFonts w:ascii="Helvetica" w:eastAsia="新細明體" w:hAnsi="Helvetica" w:cs="Helvetica"/>
          <w:kern w:val="0"/>
          <w:sz w:val="21"/>
          <w:szCs w:val="21"/>
        </w:rPr>
        <w:t xml:space="preserve">1. </w:t>
      </w:r>
      <w:r w:rsidRPr="00E743A4">
        <w:rPr>
          <w:rFonts w:ascii="Helvetica" w:eastAsia="新細明體" w:hAnsi="Helvetica" w:cs="Helvetica" w:hint="eastAsia"/>
          <w:kern w:val="0"/>
          <w:sz w:val="21"/>
          <w:szCs w:val="21"/>
        </w:rPr>
        <w:t>三種恩賜的先後</w:t>
      </w:r>
      <w:proofErr w:type="gramStart"/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14:1-2</w:t>
      </w:r>
      <w:proofErr w:type="gramStart"/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當我們看</w:t>
      </w: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1-2</w:t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節的時候，我們發現愛、說方言和作先知講道，在次序上是有分別的</w:t>
      </w:r>
      <w:proofErr w:type="gramStart"/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第一是要追求愛，這是上文</w:t>
      </w: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</w:t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章的結論，在應用一切屬靈恩賜的時候，必須加上愛才有價值。除了愛</w:t>
      </w:r>
      <w:proofErr w:type="gramStart"/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以外，</w:t>
      </w:r>
      <w:proofErr w:type="gramEnd"/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在各種屬靈的恩賜中，更要</w:t>
      </w:r>
      <w:proofErr w:type="gramStart"/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羡</w:t>
      </w:r>
      <w:proofErr w:type="gramEnd"/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慕的，就是作先知講道的。最後保羅才提到方言的問題。哥林多人太注重說方言了，所以保羅希望改正他們錯誤的觀念，</w:t>
      </w:r>
      <w:proofErr w:type="gramStart"/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特別</w:t>
      </w:r>
      <w:proofErr w:type="gramEnd"/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</w:t>
      </w: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愛</w:t>
      </w: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作先知講道</w:t>
      </w: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跟說方言來比較，強調說方言不是最重要的恩賜。</w:t>
      </w:r>
    </w:p>
    <w:p w:rsidR="00E743A4" w:rsidRPr="00E743A4" w:rsidRDefault="00E743A4" w:rsidP="00E743A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說方言和作先知講道的分別</w:t>
      </w:r>
      <w:proofErr w:type="gramStart"/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14:2-4</w:t>
      </w:r>
      <w:proofErr w:type="gramStart"/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</w:t>
      </w: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那說方言的，原不是對人說，乃是對神說</w:t>
      </w: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，這句話說出了方言主要的功用，不是在於對會眾講話，而是對神說話。這是方言和先知講道最大的分別。第</w:t>
      </w: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</w:t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節就特別說明先知講道是</w:t>
      </w:r>
      <w:proofErr w:type="gramStart"/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為著</w:t>
      </w:r>
      <w:proofErr w:type="gramEnd"/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造就別人，第</w:t>
      </w: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</w:t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節就說方言是造就自己。</w:t>
      </w: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在某種情況下，信徒迫切地渴望和</w:t>
      </w:r>
      <w:proofErr w:type="gramStart"/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神交通</w:t>
      </w:r>
      <w:proofErr w:type="gramEnd"/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，卻沒有辦法用他所懂的言語表達心裡的感受，神就會給這種人方言的恩賜，好讓他可以把心裡的意念表達出來。</w:t>
      </w: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沒有人聽出來</w:t>
      </w: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是指這個人是在心裡向</w:t>
      </w:r>
      <w:proofErr w:type="gramStart"/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神說的</w:t>
      </w:r>
      <w:proofErr w:type="gramEnd"/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，所以沒有人能夠聽出來。</w:t>
      </w: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在這裡多次提到</w:t>
      </w: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</w:t>
      </w: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字，既然是</w:t>
      </w: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</w:t>
      </w: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，就不是喊叫，表示所說的話不僅是有聲音，還有意義的，這是</w:t>
      </w: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話語</w:t>
      </w: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而不是</w:t>
      </w: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聲音</w:t>
      </w: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</w:t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</w:t>
      </w: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造就</w:t>
      </w: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原意是</w:t>
      </w: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建造</w:t>
      </w: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但是用在靈性方面，有訓誨、增長的意思。既然是這樣，無論是說方言或者是作先知講道的，都是在聖靈的管制之下應用他們的領悟力造就自己，絕對不是在類似魂遊象外的境況之下說方言或者是作先知講道，否則就不可能</w:t>
      </w: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造就</w:t>
      </w: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自己或者是教會了。</w:t>
      </w:r>
    </w:p>
    <w:p w:rsidR="00E743A4" w:rsidRPr="00E743A4" w:rsidRDefault="00E743A4" w:rsidP="00E743A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保羅對這兩種恩賜的態度</w:t>
      </w:r>
      <w:proofErr w:type="gramStart"/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14:5</w:t>
      </w:r>
      <w:proofErr w:type="gramStart"/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保羅願意哥林多的信徒說方言，因為說方言也是一種聖靈的恩賜；但是他更願意他們作先知講道。</w:t>
      </w: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方言必須番出來才能夠叫別人受造就得著益處，但是作先知講道的不需要番出來，因為它是用人</w:t>
      </w:r>
      <w:proofErr w:type="gramStart"/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</w:t>
      </w:r>
      <w:proofErr w:type="gramEnd"/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都明白的話</w:t>
      </w:r>
      <w:proofErr w:type="gramStart"/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來傳講</w:t>
      </w:r>
      <w:proofErr w:type="gramEnd"/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E743A4" w:rsidRPr="00E743A4" w:rsidRDefault="00E743A4" w:rsidP="00E743A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舉例</w:t>
      </w:r>
      <w:proofErr w:type="gramStart"/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14:6-11</w:t>
      </w:r>
      <w:proofErr w:type="gramStart"/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為什麼作先知講道比說</w:t>
      </w:r>
      <w:proofErr w:type="gramStart"/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方言強呢</w:t>
      </w:r>
      <w:proofErr w:type="gramEnd"/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？使徒繼續解釋上文的論點。第</w:t>
      </w: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</w:t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節是以他自己的經驗作例子來說明。</w:t>
      </w: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啟示</w:t>
      </w: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是指有啟發性的教導。知識包括真理的知識和一般的知識。預言是指一般講道，也就是作先知講道。教訓</w:t>
      </w:r>
      <w:proofErr w:type="gramStart"/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就是用神的話</w:t>
      </w:r>
      <w:proofErr w:type="gramEnd"/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來教訓人。這幾點都是同類的教導工作；保羅的意思是如果不用各樣的方法教導他們，叫他們明白他所講的，那又有什麼益處呢？</w:t>
      </w: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節，保羅在這裡以那些沒有生命的樂器作例子，說明任何樂器所發出來的聲音如果沒有分別，我們就不知道它所</w:t>
      </w:r>
      <w:proofErr w:type="gramStart"/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吹所彈</w:t>
      </w:r>
      <w:proofErr w:type="gramEnd"/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的是什麼。照樣的，我們所說的話不能夠只有聲音卻沒有</w:t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意思。我們必須說出一些大家都明白的話，才合乎聖靈感動人說話的目的。</w:t>
      </w: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節，打仗也是這樣，士兵們都要根據不同的號聲，才知道應該前進還是後退，集合或是分散。如果吹</w:t>
      </w: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無定的號聲</w:t>
      </w: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，士兵們不能夠分別這是屬</w:t>
      </w: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哪一種情況，他們就無從預備打仗了。照樣，我們在教會裡說話是為了造就人。如果我們講一些大家都聽不懂的話，這只會引起混亂，對於</w:t>
      </w:r>
      <w:proofErr w:type="gramStart"/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信徒打屬靈</w:t>
      </w:r>
      <w:proofErr w:type="gramEnd"/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的爭戰，一點幫助都沒有。</w:t>
      </w: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</w:t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節回到保羅所講解的題目上，說明在教會裡說方言不能夠使別人明白，就跟沒有樂譜的樂器和沒有規律的號聲一樣，變得毫無意義。</w:t>
      </w: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</w:t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節回應了那些以為只發出舌音就算是說方言的主張。使徒保羅指出世界上的聲音雖然很多，卻沒有一樣是沒有意思的。沒有意思的聲音就不可能是出於聖靈的感動。</w:t>
      </w: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</w:t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</w:t>
      </w: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化外人</w:t>
      </w:r>
      <w:r w:rsidRPr="00E743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743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是指希臘文化以外的人，再進一步來看就是外國人、陌生人的意思。</w:t>
      </w:r>
    </w:p>
    <w:p w:rsidR="00E743A4" w:rsidRPr="00E743A4" w:rsidRDefault="00E743A4" w:rsidP="00E743A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E743A4" w:rsidRDefault="00E743A4"/>
    <w:sectPr w:rsidR="00EB4FBC" w:rsidRPr="00E743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32A9"/>
    <w:multiLevelType w:val="multilevel"/>
    <w:tmpl w:val="5384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F3"/>
    <w:rsid w:val="003312FB"/>
    <w:rsid w:val="00417B5C"/>
    <w:rsid w:val="00E11DF3"/>
    <w:rsid w:val="00E7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743A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743A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743A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743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743A4"/>
  </w:style>
  <w:style w:type="paragraph" w:styleId="a4">
    <w:name w:val="Balloon Text"/>
    <w:basedOn w:val="a"/>
    <w:link w:val="a5"/>
    <w:uiPriority w:val="99"/>
    <w:semiHidden/>
    <w:unhideWhenUsed/>
    <w:rsid w:val="00E74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743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743A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743A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743A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743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743A4"/>
  </w:style>
  <w:style w:type="paragraph" w:styleId="a4">
    <w:name w:val="Balloon Text"/>
    <w:basedOn w:val="a"/>
    <w:link w:val="a5"/>
    <w:uiPriority w:val="99"/>
    <w:semiHidden/>
    <w:unhideWhenUsed/>
    <w:rsid w:val="00E74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743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518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5851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corinthians-o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2021-07-14T02:38:00Z</dcterms:created>
  <dcterms:modified xsi:type="dcterms:W3CDTF">2021-07-14T02:39:00Z</dcterms:modified>
</cp:coreProperties>
</file>