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B7" w:rsidRDefault="009127B7" w:rsidP="009127B7">
      <w:r>
        <w:rPr>
          <w:rFonts w:hint="eastAsia"/>
        </w:rPr>
        <w:t>第</w:t>
      </w:r>
      <w:r>
        <w:t>3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哈拿的</w:t>
      </w:r>
      <w:proofErr w:type="gramEnd"/>
      <w:r>
        <w:rPr>
          <w:rFonts w:hint="eastAsia"/>
        </w:rPr>
        <w:t>歌頌與以利的悲哀（撒上</w:t>
      </w:r>
      <w:r>
        <w:t>2</w:t>
      </w:r>
      <w:r>
        <w:rPr>
          <w:rFonts w:hint="eastAsia"/>
        </w:rPr>
        <w:t>章）</w:t>
      </w:r>
    </w:p>
    <w:p w:rsidR="009127B7" w:rsidRDefault="009127B7" w:rsidP="009127B7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9127B7" w:rsidRDefault="009127B7" w:rsidP="009127B7">
      <w:r>
        <w:rPr>
          <w:rFonts w:hint="eastAsia"/>
        </w:rPr>
        <w:t>講員：陳靈新</w:t>
      </w:r>
    </w:p>
    <w:p w:rsidR="009127B7" w:rsidRDefault="009127B7" w:rsidP="009127B7">
      <w:bookmarkStart w:id="0" w:name="_GoBack"/>
      <w:bookmarkEnd w:id="0"/>
    </w:p>
    <w:p w:rsidR="009127B7" w:rsidRDefault="009127B7" w:rsidP="009127B7"/>
    <w:p w:rsidR="009127B7" w:rsidRDefault="009127B7" w:rsidP="009127B7">
      <w:r>
        <w:rPr>
          <w:rFonts w:hint="eastAsia"/>
        </w:rPr>
        <w:t>這是</w:t>
      </w:r>
      <w:proofErr w:type="gramStart"/>
      <w:r>
        <w:rPr>
          <w:rFonts w:hint="eastAsia"/>
        </w:rPr>
        <w:t>哈拿作</w:t>
      </w:r>
      <w:proofErr w:type="gramEnd"/>
      <w:r>
        <w:rPr>
          <w:rFonts w:hint="eastAsia"/>
        </w:rPr>
        <w:t>的詩歌，用希伯來的詩體寫成，可當歌曲來唱，充份表現</w:t>
      </w:r>
      <w:proofErr w:type="gramStart"/>
      <w:r>
        <w:rPr>
          <w:rFonts w:hint="eastAsia"/>
        </w:rPr>
        <w:t>出哈拿優秀</w:t>
      </w:r>
      <w:proofErr w:type="gramEnd"/>
      <w:r>
        <w:rPr>
          <w:rFonts w:hint="eastAsia"/>
        </w:rPr>
        <w:t>的文學水準。這在古代的婦女中，相當少見。</w:t>
      </w:r>
      <w:proofErr w:type="gramStart"/>
      <w:r>
        <w:rPr>
          <w:rFonts w:hint="eastAsia"/>
        </w:rPr>
        <w:t>從哈拿的</w:t>
      </w:r>
      <w:proofErr w:type="gramEnd"/>
      <w:r>
        <w:rPr>
          <w:rFonts w:hint="eastAsia"/>
        </w:rPr>
        <w:t>詩歌，我們看見一個蒙恩的人應該有的表現，有四方面：</w:t>
      </w:r>
    </w:p>
    <w:p w:rsidR="009127B7" w:rsidRDefault="009127B7" w:rsidP="009127B7"/>
    <w:p w:rsidR="009127B7" w:rsidRDefault="009127B7" w:rsidP="009127B7">
      <w:pPr>
        <w:rPr>
          <w:rFonts w:hint="eastAsia"/>
        </w:rPr>
      </w:pPr>
      <w:r>
        <w:t xml:space="preserve">1. </w:t>
      </w:r>
      <w:proofErr w:type="gramStart"/>
      <w:r>
        <w:rPr>
          <w:rFonts w:hint="eastAsia"/>
        </w:rPr>
        <w:t>哈拿蒙恩</w:t>
      </w:r>
      <w:proofErr w:type="gramEnd"/>
      <w:r>
        <w:rPr>
          <w:rFonts w:hint="eastAsia"/>
        </w:rPr>
        <w:t>而感恩：撒上</w:t>
      </w:r>
      <w:r>
        <w:t>2:1-2</w:t>
      </w:r>
    </w:p>
    <w:p w:rsidR="009127B7" w:rsidRDefault="009127B7" w:rsidP="009127B7"/>
    <w:p w:rsidR="009127B7" w:rsidRDefault="009127B7" w:rsidP="009127B7">
      <w:r>
        <w:t xml:space="preserve">2. </w:t>
      </w:r>
      <w:proofErr w:type="gramStart"/>
      <w:r>
        <w:rPr>
          <w:rFonts w:hint="eastAsia"/>
        </w:rPr>
        <w:t>哈拿公開</w:t>
      </w:r>
      <w:proofErr w:type="gramEnd"/>
      <w:r>
        <w:rPr>
          <w:rFonts w:hint="eastAsia"/>
        </w:rPr>
        <w:t>地謝恩：撒上</w:t>
      </w:r>
      <w:r>
        <w:t>2:3-5</w:t>
      </w:r>
    </w:p>
    <w:p w:rsidR="009127B7" w:rsidRDefault="009127B7" w:rsidP="009127B7"/>
    <w:p w:rsidR="009127B7" w:rsidRDefault="009127B7" w:rsidP="009127B7">
      <w:r>
        <w:t xml:space="preserve">3. </w:t>
      </w:r>
      <w:proofErr w:type="gramStart"/>
      <w:r>
        <w:rPr>
          <w:rFonts w:hint="eastAsia"/>
        </w:rPr>
        <w:t>哈拿數算主</w:t>
      </w:r>
      <w:proofErr w:type="gramEnd"/>
      <w:r>
        <w:rPr>
          <w:rFonts w:hint="eastAsia"/>
        </w:rPr>
        <w:t>恩：</w:t>
      </w:r>
      <w:proofErr w:type="gramStart"/>
      <w:r>
        <w:rPr>
          <w:rFonts w:hint="eastAsia"/>
        </w:rPr>
        <w:t>哈拿在</w:t>
      </w:r>
      <w:proofErr w:type="gramEnd"/>
      <w:r>
        <w:rPr>
          <w:rFonts w:hint="eastAsia"/>
        </w:rPr>
        <w:t>求子、得子的經歷裡，認識到神的四方面：神的聖潔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撒上</w:t>
      </w:r>
      <w:r>
        <w:t>2:2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、神的智慧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撒上</w:t>
      </w:r>
      <w:r>
        <w:t>2:3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、神的仁慈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撒上</w:t>
      </w:r>
      <w:r>
        <w:t>2:6-8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、神的威榮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撒上</w:t>
      </w:r>
      <w:r>
        <w:t>2:8-10</w:t>
      </w:r>
      <w:proofErr w:type="gramStart"/>
      <w:r>
        <w:rPr>
          <w:rFonts w:hint="eastAsia"/>
        </w:rPr>
        <w:t>）</w:t>
      </w:r>
      <w:proofErr w:type="gramEnd"/>
    </w:p>
    <w:p w:rsidR="009127B7" w:rsidRDefault="009127B7" w:rsidP="009127B7"/>
    <w:p w:rsidR="009127B7" w:rsidRDefault="009127B7" w:rsidP="009127B7">
      <w:r>
        <w:t xml:space="preserve">4. </w:t>
      </w:r>
      <w:proofErr w:type="gramStart"/>
      <w:r>
        <w:rPr>
          <w:rFonts w:hint="eastAsia"/>
        </w:rPr>
        <w:t>哈拿報答</w:t>
      </w:r>
      <w:proofErr w:type="gramEnd"/>
      <w:r>
        <w:rPr>
          <w:rFonts w:hint="eastAsia"/>
        </w:rPr>
        <w:t>主恩：撒上</w:t>
      </w:r>
      <w:r>
        <w:t>2:11</w:t>
      </w:r>
    </w:p>
    <w:p w:rsidR="009127B7" w:rsidRDefault="009127B7" w:rsidP="009127B7"/>
    <w:p w:rsidR="009127B7" w:rsidRDefault="009127B7" w:rsidP="009127B7">
      <w:r>
        <w:t xml:space="preserve">5. </w:t>
      </w:r>
      <w:r>
        <w:rPr>
          <w:rFonts w:hint="eastAsia"/>
        </w:rPr>
        <w:t>以利兩個兒子的惡行：撒上</w:t>
      </w:r>
      <w:r>
        <w:t>2:12-17</w:t>
      </w:r>
    </w:p>
    <w:p w:rsidR="009127B7" w:rsidRDefault="009127B7" w:rsidP="009127B7"/>
    <w:p w:rsidR="009127B7" w:rsidRDefault="009127B7" w:rsidP="009127B7">
      <w:r>
        <w:t xml:space="preserve">6. 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漸漸長大：撒上</w:t>
      </w:r>
      <w:r>
        <w:t>2:18-21</w:t>
      </w:r>
    </w:p>
    <w:p w:rsidR="009127B7" w:rsidRDefault="009127B7" w:rsidP="009127B7"/>
    <w:p w:rsidR="009127B7" w:rsidRDefault="009127B7" w:rsidP="009127B7">
      <w:r>
        <w:t xml:space="preserve">7. </w:t>
      </w:r>
      <w:r>
        <w:rPr>
          <w:rFonts w:hint="eastAsia"/>
        </w:rPr>
        <w:t>以利勸告兒子：撒上</w:t>
      </w:r>
      <w:r>
        <w:t>2:22-26</w:t>
      </w:r>
    </w:p>
    <w:p w:rsidR="009127B7" w:rsidRDefault="009127B7" w:rsidP="009127B7"/>
    <w:p w:rsidR="009127B7" w:rsidRDefault="009127B7" w:rsidP="009127B7">
      <w:pPr>
        <w:rPr>
          <w:rFonts w:hint="eastAsia"/>
        </w:rPr>
      </w:pPr>
      <w:r>
        <w:t xml:space="preserve">8. </w:t>
      </w:r>
      <w:proofErr w:type="gramStart"/>
      <w:r>
        <w:rPr>
          <w:rFonts w:hint="eastAsia"/>
        </w:rPr>
        <w:t>以利受警告</w:t>
      </w:r>
      <w:proofErr w:type="gramEnd"/>
      <w:r>
        <w:rPr>
          <w:rFonts w:hint="eastAsia"/>
        </w:rPr>
        <w:t>：撒上</w:t>
      </w:r>
      <w:r>
        <w:t>2:29-30</w:t>
      </w:r>
    </w:p>
    <w:p w:rsidR="00EB4FBC" w:rsidRPr="009127B7" w:rsidRDefault="009127B7"/>
    <w:sectPr w:rsidR="00EB4FBC" w:rsidRPr="009127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CD"/>
    <w:rsid w:val="003312FB"/>
    <w:rsid w:val="00417B5C"/>
    <w:rsid w:val="006127CD"/>
    <w:rsid w:val="0091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2021-07-05T00:01:00Z</dcterms:created>
  <dcterms:modified xsi:type="dcterms:W3CDTF">2021-07-05T00:01:00Z</dcterms:modified>
</cp:coreProperties>
</file>