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0C" w:rsidRDefault="0092000C" w:rsidP="0092000C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92000C" w:rsidRDefault="0092000C" w:rsidP="0092000C">
      <w:r>
        <w:rPr>
          <w:rFonts w:hint="eastAsia"/>
        </w:rPr>
        <w:t>系列：撒母耳記上</w:t>
      </w:r>
    </w:p>
    <w:p w:rsidR="0092000C" w:rsidRDefault="0092000C" w:rsidP="0092000C">
      <w:r>
        <w:rPr>
          <w:rFonts w:hint="eastAsia"/>
        </w:rPr>
        <w:t>講員：陳靈新</w:t>
      </w:r>
    </w:p>
    <w:p w:rsidR="0092000C" w:rsidRPr="0092000C" w:rsidRDefault="0092000C" w:rsidP="0092000C">
      <w:bookmarkStart w:id="0" w:name="_GoBack"/>
      <w:bookmarkEnd w:id="0"/>
    </w:p>
    <w:p w:rsidR="0092000C" w:rsidRDefault="0092000C" w:rsidP="0092000C"/>
    <w:p w:rsidR="0092000C" w:rsidRDefault="0092000C" w:rsidP="0092000C">
      <w:r>
        <w:t xml:space="preserve">1. </w:t>
      </w:r>
      <w:r>
        <w:rPr>
          <w:rFonts w:hint="eastAsia"/>
        </w:rPr>
        <w:t>撒母耳記寫書的時間，大約是公元前第九世紀。上、下兩冊，本來是一本書，用希伯來文寫成。公元前第三世紀，有七十位文士，在非洲的亞歷山大城，把舊約聖經翻譯成希臘文，稱為七十士譯本。因為撒母耳記內容較長，七十士譯本把它分成上、下兩卷。從此，中外文的聖經版本，都沿用七十士譯本的分法。</w:t>
      </w:r>
    </w:p>
    <w:p w:rsidR="0092000C" w:rsidRDefault="0092000C" w:rsidP="0092000C"/>
    <w:p w:rsidR="0092000C" w:rsidRDefault="0092000C" w:rsidP="0092000C">
      <w:r>
        <w:t xml:space="preserve">2. </w:t>
      </w:r>
      <w:r>
        <w:rPr>
          <w:rFonts w:hint="eastAsia"/>
        </w:rPr>
        <w:t>撒母耳記上下兩卷記載的事蹟，從撒母耳生，到大衛王死，共約一百年的歷史，從公元前</w:t>
      </w:r>
      <w:r>
        <w:t>1000</w:t>
      </w:r>
      <w:r>
        <w:rPr>
          <w:rFonts w:hint="eastAsia"/>
        </w:rPr>
        <w:t>年，到公元前</w:t>
      </w:r>
      <w:r>
        <w:t>900</w:t>
      </w:r>
      <w:r>
        <w:rPr>
          <w:rFonts w:hint="eastAsia"/>
        </w:rPr>
        <w:t>年左右。在考古學來說，是屬</w:t>
      </w:r>
      <w:r>
        <w:rPr>
          <w:rFonts w:ascii="Calibri" w:hAnsi="Calibri" w:cs="Calibri"/>
        </w:rPr>
        <w:t/>
      </w:r>
      <w:r>
        <w:rPr>
          <w:rFonts w:hint="eastAsia"/>
        </w:rPr>
        <w:t>銅器時代的晚期，到鐵器時代的早期。撒母耳記的主要事蹟，發生在耶路撒冷周圍三十公里內。</w:t>
      </w:r>
    </w:p>
    <w:p w:rsidR="0092000C" w:rsidRDefault="0092000C" w:rsidP="0092000C"/>
    <w:p w:rsidR="0092000C" w:rsidRDefault="0092000C" w:rsidP="0092000C">
      <w:r>
        <w:t xml:space="preserve">3. </w:t>
      </w:r>
      <w:r>
        <w:rPr>
          <w:rFonts w:hint="eastAsia"/>
        </w:rPr>
        <w:t>撒母耳的時代：</w:t>
      </w:r>
    </w:p>
    <w:p w:rsidR="0092000C" w:rsidRDefault="0092000C" w:rsidP="0092000C">
      <w:r>
        <w:rPr>
          <w:rFonts w:hint="eastAsia"/>
        </w:rPr>
        <w:t>以色列人進迦南以後，神設立了祭司做他們的領導。可是，“以色列人行耶和華眼中看為惡的事，忘記耶和華他們的神，去事奉諸巴力和亞舍拉，所以耶和華的怒氣向以色列人發作”，就把他們交在外邦人的手裡（士</w:t>
      </w:r>
      <w:r>
        <w:t>3:7-8</w:t>
      </w:r>
      <w:r>
        <w:rPr>
          <w:rFonts w:hint="eastAsia"/>
        </w:rPr>
        <w:t>）。以色列人呼求耶和華的時候，耶和華就為他們興起拯救者作士師，救他們脫離外邦的統治。以後，以色列人又再離棄神，神又把他們交在外邦人手裡。這樣一次又一次地，神借著士師拯救他們。可是，以色列的社會越來越混亂，道德越來越敗壞。</w:t>
      </w:r>
    </w:p>
    <w:p w:rsidR="0092000C" w:rsidRDefault="0092000C" w:rsidP="0092000C">
      <w:r>
        <w:rPr>
          <w:rFonts w:hint="eastAsia"/>
        </w:rPr>
        <w:t>士</w:t>
      </w:r>
      <w:r>
        <w:t>17:6</w:t>
      </w:r>
      <w:r>
        <w:rPr>
          <w:rFonts w:hint="eastAsia"/>
        </w:rPr>
        <w:t>那時以色列中沒有王、各人任意而行。有三重意義：不守神的誡命，任意枉為；不顧別人的利益，巧取豪奪；不理自己的安危，放縱私欲、任意而行，就是抗拒神的主權，擺脫神的約束，隨心所欲，滿足自己。如果人人都是這樣，道德必然敗落，治安必然擾亂，罪案必然增加，社會也必然混亂。這正是撒母耳面對的情形。</w:t>
      </w:r>
    </w:p>
    <w:p w:rsidR="0092000C" w:rsidRDefault="0092000C" w:rsidP="0092000C">
      <w:r>
        <w:rPr>
          <w:rFonts w:hint="eastAsia"/>
        </w:rPr>
        <w:t>撒母耳的時代，是默示稀少，靈性軟弱的時代。人與神之間，距離很遠，因為人偏行己路，任意而行。可是，神沒有棄絕他的百姓。反而揀選撒母耳，成為以色列人的屬靈領袖，帶領百姓歸向神。（撒上</w:t>
      </w:r>
      <w:r>
        <w:t>3:1</w:t>
      </w:r>
      <w:r>
        <w:rPr>
          <w:rFonts w:hint="eastAsia"/>
        </w:rPr>
        <w:t>）</w:t>
      </w:r>
    </w:p>
    <w:p w:rsidR="0092000C" w:rsidRDefault="0092000C" w:rsidP="0092000C"/>
    <w:p w:rsidR="0092000C" w:rsidRDefault="0092000C" w:rsidP="0092000C">
      <w:r>
        <w:t xml:space="preserve">4. </w:t>
      </w:r>
      <w:r>
        <w:rPr>
          <w:rFonts w:hint="eastAsia"/>
        </w:rPr>
        <w:t>作者：從代上</w:t>
      </w:r>
      <w:r>
        <w:t>29:29</w:t>
      </w:r>
      <w:r>
        <w:rPr>
          <w:rFonts w:hint="eastAsia"/>
        </w:rPr>
        <w:t>可見，撒上</w:t>
      </w:r>
      <w:r>
        <w:t>1-24</w:t>
      </w:r>
      <w:r>
        <w:rPr>
          <w:rFonts w:hint="eastAsia"/>
        </w:rPr>
        <w:t>章是撒母耳的手筆。撒母耳死後，拿單和迦得補上</w:t>
      </w:r>
      <w:r>
        <w:t>25-31</w:t>
      </w:r>
      <w:r>
        <w:rPr>
          <w:rFonts w:hint="eastAsia"/>
        </w:rPr>
        <w:t>章。至於撒母耳記下，按照次經瑪克比二書</w:t>
      </w:r>
      <w:r>
        <w:t>2:13</w:t>
      </w:r>
      <w:r>
        <w:rPr>
          <w:rFonts w:hint="eastAsia"/>
        </w:rPr>
        <w:t>所說，是由文士尼希米“搜集諸王和先知先見的言行”，記錄下來。</w:t>
      </w:r>
    </w:p>
    <w:p w:rsidR="0092000C" w:rsidRDefault="0092000C" w:rsidP="0092000C"/>
    <w:p w:rsidR="0092000C" w:rsidRDefault="0092000C" w:rsidP="0092000C">
      <w:r>
        <w:t xml:space="preserve">5. </w:t>
      </w:r>
      <w:r>
        <w:rPr>
          <w:rFonts w:hint="eastAsia"/>
        </w:rPr>
        <w:t>撒母耳的貢獻：撒母耳一身兼先知、祭司和士師三重的職分。撒母耳出於敬畏神的家庭。他的父親每年必定帶著全家，上示羅去敬拜耶和華。他母親因為不能生育，苦苦向神哀求，神就開恩賜他一個兒子，起名叫撒母耳，意思是：“從</w:t>
      </w:r>
      <w:r>
        <w:rPr>
          <w:rFonts w:hint="eastAsia"/>
        </w:rPr>
        <w:lastRenderedPageBreak/>
        <w:t>耶和華那裡求來的”（撒上</w:t>
      </w:r>
      <w:r>
        <w:t>1:20</w:t>
      </w:r>
      <w:r>
        <w:rPr>
          <w:rFonts w:hint="eastAsia"/>
        </w:rPr>
        <w:t>）。他母親從小培養他、教育他，把他奉獻在神的手中，每天為他禱告，讓他在會幕裡終身服事神。撒母耳在祭司以利面前事奉神，從小學習聆聽神的聲音。他長大了，撒上</w:t>
      </w:r>
      <w:r>
        <w:t>3:19“</w:t>
      </w:r>
      <w:r>
        <w:rPr>
          <w:rFonts w:hint="eastAsia"/>
        </w:rPr>
        <w:t>耶和華與他同在，使他所說的話，一句都不落空”。因為神常常把話語默示給撒母耳，所以，所有以色列人，都知道耶和華立撒母耳為先知。可見撒母耳被神重用，是因為他與神有密切的交通。他重視神的默示，愛慕神的話語，尊重神的話語，而且遵行神的話語。</w:t>
      </w:r>
    </w:p>
    <w:p w:rsidR="0092000C" w:rsidRDefault="0092000C" w:rsidP="0092000C">
      <w:r>
        <w:rPr>
          <w:rFonts w:hint="eastAsia"/>
        </w:rPr>
        <w:t>撒母耳的禱告，更是有力量。有一次以色列人被非利士人欺負，撒母耳就招集百姓，為他們獻祭禱告，呼求耶和華，耶和華就應允他，大發雷聲，驚亂非利士人，以色列人就出來，追趕擊殺非利士的軍兵，大大得勝。（撒上</w:t>
      </w:r>
      <w:r>
        <w:t>7:5-11</w:t>
      </w:r>
      <w:r>
        <w:rPr>
          <w:rFonts w:hint="eastAsia"/>
        </w:rPr>
        <w:t>）</w:t>
      </w:r>
    </w:p>
    <w:p w:rsidR="0092000C" w:rsidRDefault="0092000C" w:rsidP="0092000C">
      <w:r>
        <w:rPr>
          <w:rFonts w:hint="eastAsia"/>
        </w:rPr>
        <w:t>撒母耳也作以色列人的士師。他每年巡行以色列各城各鄉，在伯特利、吉甲，米斯巴設立服務處，聆聽百姓的冤情，審理百姓的各種案子。（撒上</w:t>
      </w:r>
      <w:r>
        <w:t>7:15-17</w:t>
      </w:r>
      <w:r>
        <w:rPr>
          <w:rFonts w:hint="eastAsia"/>
        </w:rPr>
        <w:t>）</w:t>
      </w:r>
    </w:p>
    <w:p w:rsidR="0092000C" w:rsidRDefault="0092000C" w:rsidP="0092000C">
      <w:r>
        <w:rPr>
          <w:rFonts w:hint="eastAsia"/>
        </w:rPr>
        <w:t>撒母耳最明顯的貢獻，就是為以色列人立王治理他們。撒母耳奉神的命令，膏立掃羅為王。掃羅擅自獻祭，觸犯獻祭的神聖，後來，又公然違背神的命令，在擊殺亞瑪力人的時候，愛惜亞瑪力人上好的牛羊，和一切美物，據為己有，以至干犯神的怒氣。神就廢棄掃羅，另立大衛接續他作王。在整個立王、廢王的過程中，撒母耳扮演了重要的角色：</w:t>
      </w:r>
    </w:p>
    <w:p w:rsidR="0092000C" w:rsidRDefault="0092000C" w:rsidP="0092000C">
      <w:r>
        <w:t xml:space="preserve">5.1. </w:t>
      </w:r>
      <w:r>
        <w:rPr>
          <w:rFonts w:hint="eastAsia"/>
        </w:rPr>
        <w:t>祭司：撒母耳站在神與人之間，把百姓的意願和請求，借著獻祭和禱告，帶到神的面前，又將神的心意，傳達給百姓。</w:t>
      </w:r>
    </w:p>
    <w:p w:rsidR="0092000C" w:rsidRDefault="0092000C" w:rsidP="0092000C">
      <w:r>
        <w:t xml:space="preserve">5.2. </w:t>
      </w:r>
      <w:r>
        <w:rPr>
          <w:rFonts w:hint="eastAsia"/>
        </w:rPr>
        <w:t>先知：撒母耳奉神的命令，膏立掃羅和大衛為王，把神的心意，向他們說明。</w:t>
      </w:r>
    </w:p>
    <w:p w:rsidR="0092000C" w:rsidRDefault="0092000C" w:rsidP="0092000C">
      <w:r>
        <w:t xml:space="preserve">5.3. </w:t>
      </w:r>
      <w:r>
        <w:rPr>
          <w:rFonts w:hint="eastAsia"/>
        </w:rPr>
        <w:t>士師：撒母耳扶助掃羅和大衛，教導他們如何治理百姓，用禱告幫助他們戰勝仇敵。</w:t>
      </w:r>
    </w:p>
    <w:p w:rsidR="0092000C" w:rsidRDefault="0092000C" w:rsidP="0092000C"/>
    <w:p w:rsidR="0092000C" w:rsidRDefault="0092000C" w:rsidP="0092000C">
      <w:r>
        <w:t xml:space="preserve">6. </w:t>
      </w:r>
      <w:r>
        <w:rPr>
          <w:rFonts w:hint="eastAsia"/>
        </w:rPr>
        <w:t>撒母耳記上的內容分段：</w:t>
      </w:r>
    </w:p>
    <w:p w:rsidR="0092000C" w:rsidRDefault="0092000C" w:rsidP="0092000C">
      <w:r>
        <w:rPr>
          <w:rFonts w:hint="eastAsia"/>
        </w:rPr>
        <w:t>第</w:t>
      </w:r>
      <w:r>
        <w:t>1-8</w:t>
      </w:r>
      <w:r>
        <w:rPr>
          <w:rFonts w:hint="eastAsia"/>
        </w:rPr>
        <w:t>章：以利的失敗，撒母耳的興起。</w:t>
      </w:r>
    </w:p>
    <w:p w:rsidR="0092000C" w:rsidRDefault="0092000C" w:rsidP="0092000C">
      <w:r>
        <w:rPr>
          <w:rFonts w:hint="eastAsia"/>
        </w:rPr>
        <w:t>第</w:t>
      </w:r>
      <w:r>
        <w:t>9-15</w:t>
      </w:r>
      <w:r>
        <w:rPr>
          <w:rFonts w:hint="eastAsia"/>
        </w:rPr>
        <w:t>章：撒母耳的退位，掃羅的興起。</w:t>
      </w:r>
    </w:p>
    <w:p w:rsidR="0092000C" w:rsidRDefault="0092000C" w:rsidP="0092000C">
      <w:r>
        <w:rPr>
          <w:rFonts w:hint="eastAsia"/>
        </w:rPr>
        <w:t>第</w:t>
      </w:r>
      <w:r>
        <w:t>16-31</w:t>
      </w:r>
      <w:r>
        <w:rPr>
          <w:rFonts w:hint="eastAsia"/>
        </w:rPr>
        <w:t>章：掃羅的失職，大衛的興起。</w:t>
      </w:r>
    </w:p>
    <w:p w:rsidR="0092000C" w:rsidRDefault="0092000C" w:rsidP="0092000C"/>
    <w:p w:rsidR="0092000C" w:rsidRDefault="0092000C" w:rsidP="0092000C">
      <w:r>
        <w:t xml:space="preserve">7. </w:t>
      </w:r>
      <w:r>
        <w:rPr>
          <w:rFonts w:hint="eastAsia"/>
        </w:rPr>
        <w:t>撒母以記的主題：過渡和轉型</w:t>
      </w:r>
    </w:p>
    <w:p w:rsidR="0092000C" w:rsidRDefault="0092000C" w:rsidP="0092000C">
      <w:r>
        <w:rPr>
          <w:rFonts w:hint="eastAsia"/>
        </w:rPr>
        <w:t>撒母耳記，是社會、政治、宗教的轉型時期。</w:t>
      </w:r>
    </w:p>
    <w:p w:rsidR="0092000C" w:rsidRDefault="0092000C" w:rsidP="0092000C">
      <w:r>
        <w:t xml:space="preserve">7.1. </w:t>
      </w:r>
      <w:r>
        <w:rPr>
          <w:rFonts w:hint="eastAsia"/>
        </w:rPr>
        <w:t>宗教方面：從祭司時代，變成先知時代。</w:t>
      </w:r>
    </w:p>
    <w:p w:rsidR="0092000C" w:rsidRDefault="0092000C" w:rsidP="0092000C">
      <w:r>
        <w:rPr>
          <w:rFonts w:hint="eastAsia"/>
        </w:rPr>
        <w:t>祭司的設立，是在以色列人出埃及進迦南的時候。那時候，以色列人的生活，圍繞著會幕和祭祀。祭司不但是宗教的領袖，更是人民的精神領袖。可是，歷代的祭司，良莠不齊。在士師的時代，甚至有人在自己家裡立神像，用錢雇個祭司，叫大家來禮拜，祭司聖職成了生財的工具（士</w:t>
      </w:r>
      <w:r>
        <w:t>17-18</w:t>
      </w:r>
      <w:r>
        <w:rPr>
          <w:rFonts w:hint="eastAsia"/>
        </w:rPr>
        <w:t>章）。祭司以利的兩個兒子，更是無惡不作。人家來獻祭，他們手拿叉子，往祭肉裡叉，叉到什麼，就要什麼，如果人家不給，他們就動手去搶。他們藐視耶和華的祭物，又在會幕門前與婦女行淫，玷污聖地。</w:t>
      </w:r>
    </w:p>
    <w:p w:rsidR="0092000C" w:rsidRDefault="0092000C" w:rsidP="0092000C">
      <w:r>
        <w:rPr>
          <w:rFonts w:hint="eastAsia"/>
        </w:rPr>
        <w:t>祭司既然失職，神就興起先知代替他們。祭司是繼承的，父傳子、子傳孫。先知</w:t>
      </w:r>
      <w:r>
        <w:rPr>
          <w:rFonts w:hint="eastAsia"/>
        </w:rPr>
        <w:lastRenderedPageBreak/>
        <w:t>卻是神個別揀選呼召的。先知的職責，就是做神的出口，做神的代言人，把神的心意，傳達到百姓當中。撒母耳可說是第一位先知。</w:t>
      </w:r>
    </w:p>
    <w:p w:rsidR="0092000C" w:rsidRDefault="0092000C" w:rsidP="0092000C">
      <w:r>
        <w:t xml:space="preserve">7.2. </w:t>
      </w:r>
      <w:r>
        <w:rPr>
          <w:rFonts w:hint="eastAsia"/>
        </w:rPr>
        <w:t>政治方面：從士師秉政的神權政治，變成仿效列國的王權政體。士師時代，以色列人常常受到外邦人的欺負，攻擊，甚至統治他們。神憐憫他們的苦況，聽他們的哀求，興起士師搭救他們。士師的興起，完全是出於神的主動，所以，士師秉政，代表著神的統治，也就是神權政體的具體彰顯。可是，士師沒有連續性。當一個士師過去之後，以色列人又離棄神，去敬拜偶像。撒母耳奉神的命令，替以色列人立王治理他們。王權政體，其實也是神權政治的具體表現。因為君王也是神所膏立的，王帝是替天行事，受神的任命，做神的僕人。撒母耳可說是最後一位士師。</w:t>
      </w:r>
    </w:p>
    <w:p w:rsidR="0092000C" w:rsidRDefault="0092000C" w:rsidP="0092000C">
      <w:r>
        <w:t xml:space="preserve">7.3. </w:t>
      </w:r>
      <w:r>
        <w:rPr>
          <w:rFonts w:hint="eastAsia"/>
        </w:rPr>
        <w:t>社會方面：從示羅的會幕，變成耶路撒冷的聖殿。自從出埃及入迦南以後，會幕設在示羅。示羅成了以色列人的生活中心。他們最少每年一次，全家來示羅獻祭，敬拜耶和華。從撒母耳起，耶路撒冷的地位漸漸顯注。後來，大衛王立意為耶和華建造聖殿，以色列社會的重心，就從示羅遷移至耶羅撒冷。由會幕至聖殿，以色列終於有了永久的敬拜中心。撒母耳是亞倫家族以外，唯一的一位大祭司。</w:t>
      </w:r>
    </w:p>
    <w:p w:rsidR="0092000C" w:rsidRDefault="0092000C" w:rsidP="0092000C">
      <w:r>
        <w:rPr>
          <w:rFonts w:hint="eastAsia"/>
        </w:rPr>
        <w:t>可見，撒母耳身兼先知、祭司、士師三職。這三重職分，正是耶穌基督的三重職分。</w:t>
      </w:r>
    </w:p>
    <w:p w:rsidR="0092000C" w:rsidRDefault="0092000C" w:rsidP="0092000C"/>
    <w:p w:rsidR="0092000C" w:rsidRDefault="0092000C" w:rsidP="0092000C">
      <w:r>
        <w:t xml:space="preserve">8. </w:t>
      </w:r>
      <w:r>
        <w:rPr>
          <w:rFonts w:hint="eastAsia"/>
        </w:rPr>
        <w:t>撒母耳記上的主要教訓：</w:t>
      </w:r>
    </w:p>
    <w:p w:rsidR="0092000C" w:rsidRDefault="0092000C" w:rsidP="0092000C">
      <w:r>
        <w:t xml:space="preserve">8.1. </w:t>
      </w:r>
      <w:r>
        <w:rPr>
          <w:rFonts w:hint="eastAsia"/>
        </w:rPr>
        <w:t>神是歷史的主宰：耶和華神是歷史的主宰，祂掌管著你、我每一個人的生命前途。撒母耳的母親哈拿，本來不能生育，她向神傾心吐意，神就垂聽她的禱告，賜她一個兒子撒母耳。祂要用這個孩子，成全祂的旨意和計劃。</w:t>
      </w:r>
    </w:p>
    <w:p w:rsidR="0092000C" w:rsidRDefault="0092000C" w:rsidP="0092000C">
      <w:r>
        <w:t xml:space="preserve">8.2. </w:t>
      </w:r>
      <w:r>
        <w:rPr>
          <w:rFonts w:hint="eastAsia"/>
        </w:rPr>
        <w:t>神是國家的君王：掃羅被神揀選，成為以色列第一個王，可是他違背神的命令，任意枉為，神就廢棄他，另外選立大衛作王。可見神有權選立，也有權廢棄。祂掌管國家的命運，祂是國家的真正元首。將來有一天，神必親自降臨，設立祂的國度，坐在寶座上作王。全地的人都要敬拜事奉祂。</w:t>
      </w:r>
    </w:p>
    <w:p w:rsidR="0092000C" w:rsidRDefault="0092000C" w:rsidP="0092000C">
      <w:r>
        <w:t xml:space="preserve">8.3. </w:t>
      </w:r>
      <w:r>
        <w:rPr>
          <w:rFonts w:hint="eastAsia"/>
        </w:rPr>
        <w:t>神是世人的救主：神早已計劃安排，要差遣一位救世主，就是受膏的彌賽亞。祂有三重的職分，就是先知、祭司和君王。撒母耳就是這位彌賽亞的先鋒，也是彌賽亞的預表。</w:t>
      </w:r>
    </w:p>
    <w:p w:rsidR="0092000C" w:rsidRDefault="0092000C" w:rsidP="0092000C"/>
    <w:p w:rsidR="0092000C" w:rsidRDefault="0092000C" w:rsidP="0092000C">
      <w:r>
        <w:rPr>
          <w:rFonts w:hint="eastAsia"/>
        </w:rPr>
        <w:t>下一頁</w:t>
      </w:r>
      <w:r>
        <w:t xml:space="preserve"> </w:t>
      </w:r>
    </w:p>
    <w:p w:rsidR="00EB4FBC" w:rsidRDefault="0092000C" w:rsidP="0092000C">
      <w:r>
        <w:rPr>
          <w:rFonts w:hint="eastAsia"/>
        </w:rPr>
        <w:t>我在這裡</w:t>
      </w:r>
      <w:r>
        <w:t xml:space="preserve">:   </w:t>
      </w:r>
      <w:r>
        <w:rPr>
          <w:rFonts w:hint="eastAsia"/>
        </w:rPr>
        <w:t>首頁</w:t>
      </w:r>
      <w:r>
        <w:t xml:space="preserve">  </w:t>
      </w:r>
      <w:r>
        <w:rPr>
          <w:rFonts w:hint="eastAsia"/>
        </w:rPr>
        <w:t>解經庫</w:t>
      </w:r>
      <w:r>
        <w:t xml:space="preserve">  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8"/>
    <w:rsid w:val="003312FB"/>
    <w:rsid w:val="00417B5C"/>
    <w:rsid w:val="0092000C"/>
    <w:rsid w:val="00A0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2021-07-05T00:02:00Z</dcterms:created>
  <dcterms:modified xsi:type="dcterms:W3CDTF">2021-07-05T00:03:00Z</dcterms:modified>
</cp:coreProperties>
</file>